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482F75">
        <w:rPr>
          <w:rFonts w:asciiTheme="minorHAnsi" w:hAnsiTheme="minorHAnsi" w:cstheme="minorHAnsi"/>
          <w:b/>
          <w:bCs/>
          <w:sz w:val="24"/>
          <w:szCs w:val="24"/>
        </w:rPr>
        <w:t>VIII.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  <w:proofErr w:type="gramStart"/>
      <w:r>
        <w:rPr>
          <w:rFonts w:asciiTheme="minorHAnsi" w:hAnsiTheme="minorHAnsi" w:cstheme="minorHAnsi"/>
          <w:b/>
          <w:bCs/>
          <w:sz w:val="24"/>
          <w:szCs w:val="24"/>
        </w:rPr>
        <w:t>b</w:t>
      </w:r>
      <w:proofErr w:type="gramEnd"/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815158" w:rsidRPr="00403622" w:rsidRDefault="00815158" w:rsidP="0081515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403622">
        <w:rPr>
          <w:rFonts w:asciiTheme="minorHAnsi" w:hAnsiTheme="minorHAnsi" w:cstheme="minorHAnsi"/>
          <w:sz w:val="40"/>
          <w:szCs w:val="40"/>
          <w:lang w:val="pl-PL"/>
        </w:rPr>
        <w:t>Projekt edukacyjny: kartonowa klasa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  <w:lang w:val="de-DE"/>
        </w:rPr>
        <w:t>Autor</w:t>
      </w:r>
      <w:proofErr w:type="spellStart"/>
      <w:r w:rsidRPr="00815158">
        <w:rPr>
          <w:rFonts w:asciiTheme="minorHAnsi" w:hAnsiTheme="minorHAnsi" w:cstheme="minorHAnsi"/>
          <w:b/>
          <w:bCs/>
          <w:sz w:val="24"/>
          <w:szCs w:val="24"/>
        </w:rPr>
        <w:t>ka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815158" w:rsidRPr="00815158">
        <w:rPr>
          <w:rFonts w:asciiTheme="minorHAnsi" w:hAnsiTheme="minorHAnsi" w:cstheme="minorHAnsi"/>
          <w:sz w:val="24"/>
          <w:szCs w:val="24"/>
        </w:rPr>
        <w:t xml:space="preserve">Aleksandra </w:t>
      </w:r>
      <w:proofErr w:type="spellStart"/>
      <w:r w:rsidR="00815158" w:rsidRPr="00815158">
        <w:rPr>
          <w:rFonts w:asciiTheme="minorHAnsi" w:hAnsiTheme="minorHAnsi" w:cstheme="minorHAnsi"/>
          <w:sz w:val="24"/>
          <w:szCs w:val="24"/>
        </w:rPr>
        <w:t>Małodobra</w:t>
      </w:r>
      <w:proofErr w:type="spellEnd"/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Scenariusz dla klas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="00815158" w:rsidRPr="00815158">
        <w:rPr>
          <w:rFonts w:asciiTheme="minorHAnsi" w:hAnsiTheme="minorHAnsi" w:cstheme="minorHAnsi"/>
          <w:sz w:val="24"/>
          <w:szCs w:val="24"/>
        </w:rPr>
        <w:t>1–3 SP</w:t>
      </w: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 xml:space="preserve">Czas </w:t>
      </w:r>
      <w:r w:rsidR="00815158">
        <w:rPr>
          <w:rFonts w:asciiTheme="minorHAnsi" w:hAnsiTheme="minorHAnsi" w:cstheme="minorHAnsi"/>
          <w:sz w:val="24"/>
          <w:szCs w:val="24"/>
        </w:rPr>
        <w:t>realizacji projektu</w:t>
      </w:r>
      <w:r>
        <w:rPr>
          <w:rFonts w:asciiTheme="minorHAnsi" w:hAnsiTheme="minorHAnsi" w:cstheme="minorHAnsi"/>
          <w:sz w:val="24"/>
          <w:szCs w:val="24"/>
        </w:rPr>
        <w:t>:</w:t>
      </w:r>
      <w:r w:rsidR="00815158">
        <w:rPr>
          <w:rFonts w:asciiTheme="minorHAnsi" w:hAnsiTheme="minorHAnsi" w:cstheme="minorHAnsi"/>
          <w:sz w:val="24"/>
          <w:szCs w:val="24"/>
        </w:rPr>
        <w:t xml:space="preserve"> </w:t>
      </w:r>
      <w:r w:rsidR="00815158" w:rsidRPr="00815158">
        <w:rPr>
          <w:rFonts w:asciiTheme="minorHAnsi" w:hAnsiTheme="minorHAnsi" w:cstheme="minorHAnsi"/>
          <w:sz w:val="24"/>
          <w:szCs w:val="24"/>
        </w:rPr>
        <w:t>16 godzin (ok. 4 tygodnie, najlepiej w maju)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Uzasadnienie realizacji projektu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Dzieci spotykają </w:t>
      </w:r>
      <w:proofErr w:type="gramStart"/>
      <w:r w:rsidRPr="00815158">
        <w:rPr>
          <w:rFonts w:asciiTheme="minorHAnsi" w:hAnsiTheme="minorHAnsi" w:cstheme="minorHAnsi"/>
          <w:sz w:val="24"/>
          <w:szCs w:val="24"/>
        </w:rPr>
        <w:t>się na co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dzień z makietami czy miniaturami – np. z domkami dla lalek, dlatego ich samodzielne wykonanie będzie bardzo kształcące w zakresie edukacji matematycznej i technicznej. Samodzielne tworzenie modeli dużych obiekt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w,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opr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cz </w:t>
      </w:r>
      <w:proofErr w:type="gramStart"/>
      <w:r w:rsidRPr="00815158">
        <w:rPr>
          <w:rFonts w:asciiTheme="minorHAnsi" w:hAnsiTheme="minorHAnsi" w:cstheme="minorHAnsi"/>
          <w:sz w:val="24"/>
          <w:szCs w:val="24"/>
        </w:rPr>
        <w:t>zabawy jaką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niesie, kształtuje umiejętność analizy i syntezy. Ponadto rozwija spostrzegawczość i wyobraźnię przestrzenną. Uczy też cierpliwości oraz precyzji w działaniu, np. mierzeniu, wycinaniu, sklejaniu itp. Projekt wzbogaci wycieczka do Parku Miniatur.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Uwaga: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W Polsce jest już kilka Park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 Miniatur:</w:t>
      </w:r>
    </w:p>
    <w:p w:rsidR="00482F75" w:rsidRDefault="00815158" w:rsidP="00482F75">
      <w:pPr>
        <w:pStyle w:val="Tre"/>
        <w:numPr>
          <w:ilvl w:val="0"/>
          <w:numId w:val="8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Park Miniatur Dolnego Śląska w Kowarach (dolnośląskie)</w:t>
      </w:r>
    </w:p>
    <w:p w:rsidR="00482F75" w:rsidRDefault="00815158" w:rsidP="00482F75">
      <w:pPr>
        <w:pStyle w:val="Tre"/>
        <w:numPr>
          <w:ilvl w:val="0"/>
          <w:numId w:val="8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>Park Miniatur w Inwałdzie (małopolskie)</w:t>
      </w:r>
    </w:p>
    <w:p w:rsidR="00482F75" w:rsidRDefault="00815158" w:rsidP="00482F75">
      <w:pPr>
        <w:pStyle w:val="Tre"/>
        <w:numPr>
          <w:ilvl w:val="0"/>
          <w:numId w:val="8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 xml:space="preserve">Park Miniatur Warmii i Mazur w 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Gierłoży</w:t>
      </w:r>
      <w:proofErr w:type="spellEnd"/>
      <w:r w:rsidRPr="00482F75">
        <w:rPr>
          <w:rFonts w:asciiTheme="minorHAnsi" w:hAnsiTheme="minorHAnsi" w:cstheme="minorHAnsi"/>
          <w:sz w:val="24"/>
          <w:szCs w:val="24"/>
        </w:rPr>
        <w:t xml:space="preserve"> (warmińsko-mazurskie)</w:t>
      </w:r>
    </w:p>
    <w:p w:rsidR="00482F75" w:rsidRDefault="00815158" w:rsidP="00482F75">
      <w:pPr>
        <w:pStyle w:val="Tre"/>
        <w:numPr>
          <w:ilvl w:val="0"/>
          <w:numId w:val="8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 xml:space="preserve">Kaszubski Park Miniatur w 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Stryszej</w:t>
      </w:r>
      <w:proofErr w:type="spellEnd"/>
      <w:r w:rsidRPr="00482F75">
        <w:rPr>
          <w:rFonts w:asciiTheme="minorHAnsi" w:hAnsiTheme="minorHAnsi" w:cstheme="minorHAnsi"/>
          <w:sz w:val="24"/>
          <w:szCs w:val="24"/>
        </w:rPr>
        <w:t xml:space="preserve"> Budzie, koło Mirachowa (pomorskie)</w:t>
      </w:r>
    </w:p>
    <w:p w:rsidR="00815158" w:rsidRPr="00482F75" w:rsidRDefault="00815158" w:rsidP="00482F75">
      <w:pPr>
        <w:pStyle w:val="Tre"/>
        <w:numPr>
          <w:ilvl w:val="0"/>
          <w:numId w:val="8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>Skansen Miniatur Wielkopolski w Pobiedziskach (wielkopolskie)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Cele ogólne projektu</w:t>
      </w:r>
    </w:p>
    <w:p w:rsidR="00482F75" w:rsidRDefault="00815158" w:rsidP="00482F75">
      <w:pPr>
        <w:pStyle w:val="Tre"/>
        <w:numPr>
          <w:ilvl w:val="0"/>
          <w:numId w:val="9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Stworzymy miniatury przedmiot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w.</w:t>
      </w:r>
    </w:p>
    <w:p w:rsidR="00815158" w:rsidRPr="00482F75" w:rsidRDefault="00815158" w:rsidP="00482F75">
      <w:pPr>
        <w:pStyle w:val="Tre"/>
        <w:numPr>
          <w:ilvl w:val="0"/>
          <w:numId w:val="9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>Zastosujemy zasady właściwego doboru mebli (ławek i krzeseł) uczniowskich.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Cele szczegółowe</w:t>
      </w:r>
    </w:p>
    <w:p w:rsidR="00482F75" w:rsidRDefault="00815158" w:rsidP="00482F75">
      <w:pPr>
        <w:pStyle w:val="Tre"/>
        <w:numPr>
          <w:ilvl w:val="0"/>
          <w:numId w:val="10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Opiszemy ławki i krzesła zgodnie z kodem kolor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 Sanepidu.</w:t>
      </w:r>
    </w:p>
    <w:p w:rsidR="00482F75" w:rsidRDefault="00815158" w:rsidP="00482F75">
      <w:pPr>
        <w:pStyle w:val="Tre"/>
        <w:numPr>
          <w:ilvl w:val="0"/>
          <w:numId w:val="10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>Przyporządkujemy uczennice i uczni</w:t>
      </w:r>
      <w:r w:rsidRPr="00482F75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82F75">
        <w:rPr>
          <w:rFonts w:asciiTheme="minorHAnsi" w:hAnsiTheme="minorHAnsi" w:cstheme="minorHAnsi"/>
          <w:sz w:val="24"/>
          <w:szCs w:val="24"/>
        </w:rPr>
        <w:t>w do ławek o odpowiedniej wielkości.</w:t>
      </w:r>
    </w:p>
    <w:p w:rsidR="00815158" w:rsidRPr="00482F75" w:rsidRDefault="00815158" w:rsidP="00482F75">
      <w:pPr>
        <w:pStyle w:val="Tre"/>
        <w:numPr>
          <w:ilvl w:val="0"/>
          <w:numId w:val="10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>Zaprojektujemy i wykonamy model sali lekcyjnej w dziesięciokrotnym pomniejszeniu.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 xml:space="preserve">Główne kompetencje kluczowe </w:t>
      </w:r>
      <w:r>
        <w:rPr>
          <w:rFonts w:asciiTheme="minorHAnsi" w:hAnsiTheme="minorHAnsi" w:cstheme="minorHAnsi"/>
          <w:b/>
          <w:bCs/>
          <w:sz w:val="24"/>
          <w:szCs w:val="24"/>
        </w:rPr>
        <w:t>U</w:t>
      </w:r>
      <w:r w:rsidRPr="00815158">
        <w:rPr>
          <w:rFonts w:asciiTheme="minorHAnsi" w:hAnsiTheme="minorHAnsi" w:cstheme="minorHAnsi"/>
          <w:b/>
          <w:bCs/>
          <w:sz w:val="24"/>
          <w:szCs w:val="24"/>
        </w:rPr>
        <w:t xml:space="preserve">nii </w:t>
      </w:r>
      <w:r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Pr="00815158">
        <w:rPr>
          <w:rFonts w:asciiTheme="minorHAnsi" w:hAnsiTheme="minorHAnsi" w:cstheme="minorHAnsi"/>
          <w:b/>
          <w:bCs/>
          <w:sz w:val="24"/>
          <w:szCs w:val="24"/>
        </w:rPr>
        <w:t>uropejskiej rozwijane podczas realizacji projektu</w:t>
      </w:r>
    </w:p>
    <w:p w:rsidR="00482F75" w:rsidRDefault="00815158" w:rsidP="00482F75">
      <w:pPr>
        <w:pStyle w:val="Tre"/>
        <w:numPr>
          <w:ilvl w:val="0"/>
          <w:numId w:val="11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Umiejętność rozumowania w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b matematyczny oraz stosowania głównych zasad </w:t>
      </w:r>
      <w:r>
        <w:rPr>
          <w:rFonts w:asciiTheme="minorHAnsi" w:hAnsiTheme="minorHAnsi" w:cstheme="minorHAnsi"/>
          <w:sz w:val="24"/>
          <w:szCs w:val="24"/>
        </w:rPr>
        <w:br/>
      </w:r>
      <w:r w:rsidRPr="00815158">
        <w:rPr>
          <w:rFonts w:asciiTheme="minorHAnsi" w:hAnsiTheme="minorHAnsi" w:cstheme="minorHAnsi"/>
          <w:sz w:val="24"/>
          <w:szCs w:val="24"/>
        </w:rPr>
        <w:t>i proces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03622">
        <w:rPr>
          <w:rFonts w:asciiTheme="minorHAnsi" w:hAnsiTheme="minorHAnsi" w:cstheme="minorHAnsi"/>
          <w:sz w:val="24"/>
          <w:szCs w:val="24"/>
        </w:rPr>
        <w:t>w</w:t>
      </w:r>
      <w:r w:rsidRPr="00815158">
        <w:rPr>
          <w:rFonts w:asciiTheme="minorHAnsi" w:hAnsiTheme="minorHAnsi" w:cstheme="minorHAnsi"/>
          <w:sz w:val="24"/>
          <w:szCs w:val="24"/>
        </w:rPr>
        <w:t xml:space="preserve"> matematycznych (mierzenie, skala) w sytuacjach codziennych.</w:t>
      </w:r>
    </w:p>
    <w:p w:rsidR="00482F75" w:rsidRDefault="00815158" w:rsidP="00482F75">
      <w:pPr>
        <w:pStyle w:val="Tre"/>
        <w:numPr>
          <w:ilvl w:val="0"/>
          <w:numId w:val="11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t>Kompetencje matematyczne i naukowo-techniczne: umiejętność posługiwania się danymi naukowymi (oraz narzędziami i urządzeniami technicznymi) do osią</w:t>
      </w:r>
      <w:r w:rsidRPr="00482F75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482F75">
        <w:rPr>
          <w:rFonts w:asciiTheme="minorHAnsi" w:hAnsiTheme="minorHAnsi" w:cstheme="minorHAnsi"/>
          <w:sz w:val="24"/>
          <w:szCs w:val="24"/>
        </w:rPr>
        <w:t xml:space="preserve"> celu bądź 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podję</w:t>
      </w:r>
      <w:proofErr w:type="spellEnd"/>
      <w:r w:rsidRPr="00482F75">
        <w:rPr>
          <w:rFonts w:asciiTheme="minorHAnsi" w:hAnsiTheme="minorHAnsi" w:cstheme="minorHAnsi"/>
          <w:sz w:val="24"/>
          <w:szCs w:val="24"/>
          <w:lang w:val="it-IT"/>
        </w:rPr>
        <w:t>cia</w:t>
      </w:r>
      <w:r w:rsidRPr="00482F75">
        <w:rPr>
          <w:rFonts w:asciiTheme="minorHAnsi" w:hAnsiTheme="minorHAnsi" w:cstheme="minorHAnsi"/>
          <w:sz w:val="24"/>
          <w:szCs w:val="24"/>
        </w:rPr>
        <w:t xml:space="preserve"> decyzji; umiejętność 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wycią</w:t>
      </w:r>
      <w:proofErr w:type="spellEnd"/>
      <w:r w:rsidRPr="00482F75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482F75">
        <w:rPr>
          <w:rFonts w:asciiTheme="minorHAnsi" w:hAnsiTheme="minorHAnsi" w:cstheme="minorHAnsi"/>
          <w:sz w:val="24"/>
          <w:szCs w:val="24"/>
        </w:rPr>
        <w:t xml:space="preserve"> wniosku na podstawie </w:t>
      </w:r>
      <w:proofErr w:type="spellStart"/>
      <w:r w:rsidRPr="00482F75">
        <w:rPr>
          <w:rFonts w:asciiTheme="minorHAnsi" w:hAnsiTheme="minorHAnsi" w:cstheme="minorHAnsi"/>
          <w:sz w:val="24"/>
          <w:szCs w:val="24"/>
        </w:rPr>
        <w:t>dowod</w:t>
      </w:r>
      <w:proofErr w:type="spellEnd"/>
      <w:r w:rsidRPr="00482F75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82F75">
        <w:rPr>
          <w:rFonts w:asciiTheme="minorHAnsi" w:hAnsiTheme="minorHAnsi" w:cstheme="minorHAnsi"/>
          <w:sz w:val="24"/>
          <w:szCs w:val="24"/>
        </w:rPr>
        <w:t>w.</w:t>
      </w:r>
    </w:p>
    <w:p w:rsidR="00815158" w:rsidRPr="00482F75" w:rsidRDefault="00815158" w:rsidP="00482F75">
      <w:pPr>
        <w:pStyle w:val="Tre"/>
        <w:numPr>
          <w:ilvl w:val="0"/>
          <w:numId w:val="11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482F75">
        <w:rPr>
          <w:rFonts w:asciiTheme="minorHAnsi" w:hAnsiTheme="minorHAnsi" w:cstheme="minorHAnsi"/>
          <w:sz w:val="24"/>
          <w:szCs w:val="24"/>
        </w:rPr>
        <w:lastRenderedPageBreak/>
        <w:t>Kompetencja umiejętność uczenia się: współpraca w grupie; umiejętność planowania; umiejętność dokonywania adekwatnej samooceny.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Odniesienia do podstawy programowej kształcenia ogólnego dla szkół podstawowych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Matematyka. Uczeń:</w:t>
      </w:r>
    </w:p>
    <w:p w:rsidR="00815158" w:rsidRDefault="00815158" w:rsidP="00117704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Mierzy i zapisuje wynik pomiaru długości, szerokości i wysokości przedmiot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 oraz odległości; posługuje się jednostkami: milimetr, centymetr, metr; wykonuje łatwe obliczenia dotyczące tych miar (bez zamiany jednostek i wyrażeń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dwumianowanych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w obliczeniach formalnych);</w:t>
      </w:r>
    </w:p>
    <w:p w:rsidR="00815158" w:rsidRDefault="00815158" w:rsidP="00117704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Waży przedmioty, używając określeń: kilogram, pół kilograma, dekagram, gram; wykonuje łatwe obliczenia, używając tych miar (bez zamiany jednostek i bez wyrażeń dwu mianowanych w obliczeniach formalnych);</w:t>
      </w:r>
    </w:p>
    <w:p w:rsidR="00815158" w:rsidRDefault="00815158" w:rsidP="00117704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 Odczytuje wskazania zegar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w: w systemach: 12</w:t>
      </w:r>
      <w:r w:rsidR="00403622">
        <w:rPr>
          <w:rFonts w:asciiTheme="minorHAnsi" w:hAnsiTheme="minorHAnsi" w:cstheme="minorHAnsi"/>
          <w:sz w:val="24"/>
          <w:szCs w:val="24"/>
        </w:rPr>
        <w:t xml:space="preserve"> </w:t>
      </w:r>
      <w:r w:rsidRPr="00815158">
        <w:rPr>
          <w:rFonts w:asciiTheme="minorHAnsi" w:hAnsiTheme="minorHAnsi" w:cstheme="minorHAnsi"/>
          <w:sz w:val="24"/>
          <w:szCs w:val="24"/>
        </w:rPr>
        <w:t>- i 24-godzinnym, wyświetlających cyfry i ze wskaz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wkami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>; posługuje się pojęciami: godzina, pół godziny, kwadrans, minuta; wykonuje proste obliczenia zegarowe (pełne godziny);</w:t>
      </w:r>
    </w:p>
    <w:p w:rsidR="00815158" w:rsidRDefault="00815158" w:rsidP="00117704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Rozpoznaje i nazywa koła, kwadraty, prostokąty i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  <w:lang w:val="nl-NL"/>
        </w:rPr>
        <w:t>jk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ąty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(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r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wnież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nietypowe, położone w różny </w:t>
      </w:r>
      <w:r w:rsidRPr="00815158">
        <w:rPr>
          <w:rFonts w:asciiTheme="minorHAnsi" w:hAnsiTheme="minorHAnsi" w:cstheme="minorHAnsi"/>
          <w:sz w:val="24"/>
          <w:szCs w:val="24"/>
          <w:lang w:val="it-IT"/>
        </w:rPr>
        <w:t>spos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b oraz w sytuacji, gdy figury zachodzą na siebie); rysuje odcinki o podanej długości; oblicza obwody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  <w:lang w:val="nl-NL"/>
        </w:rPr>
        <w:t>jk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ąt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w, kwadrat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 i prostokąt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 </w:t>
      </w:r>
      <w:r w:rsidR="00403622">
        <w:rPr>
          <w:rFonts w:asciiTheme="minorHAnsi" w:hAnsiTheme="minorHAnsi" w:cstheme="minorHAnsi"/>
          <w:sz w:val="24"/>
          <w:szCs w:val="24"/>
        </w:rPr>
        <w:br/>
      </w:r>
      <w:r w:rsidRPr="00815158">
        <w:rPr>
          <w:rFonts w:asciiTheme="minorHAnsi" w:hAnsiTheme="minorHAnsi" w:cstheme="minorHAnsi"/>
          <w:sz w:val="24"/>
          <w:szCs w:val="24"/>
        </w:rPr>
        <w:t>(w centymetrach);</w:t>
      </w:r>
    </w:p>
    <w:p w:rsidR="00815158" w:rsidRDefault="00815158" w:rsidP="00117704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Rysuje figury w powiększeniu i pomniejszeniu.</w:t>
      </w:r>
    </w:p>
    <w:p w:rsidR="00815158" w:rsidRPr="00815158" w:rsidRDefault="00815158" w:rsidP="00815158">
      <w:pPr>
        <w:pStyle w:val="Tre"/>
        <w:spacing w:line="276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Zajęcia techniczne. Uczeń:</w:t>
      </w:r>
    </w:p>
    <w:p w:rsidR="00815158" w:rsidRPr="00815158" w:rsidRDefault="00815158" w:rsidP="00117704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Realizuje „drogę” powstawania przedmiot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 od pomysłu do wytworu:</w:t>
      </w:r>
    </w:p>
    <w:p w:rsidR="00815158" w:rsidRDefault="00815158" w:rsidP="00117704">
      <w:pPr>
        <w:pStyle w:val="Tre"/>
        <w:numPr>
          <w:ilvl w:val="0"/>
          <w:numId w:val="5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Przedstawia pomysły rozwiązań technicznych: planuje kolejne czynności, dobiera odpowiednie </w:t>
      </w:r>
      <w:r w:rsidRPr="00815158">
        <w:rPr>
          <w:rFonts w:asciiTheme="minorHAnsi" w:hAnsiTheme="minorHAnsi" w:cstheme="minorHAnsi"/>
          <w:sz w:val="24"/>
          <w:szCs w:val="24"/>
          <w:lang w:val="it-IT"/>
        </w:rPr>
        <w:t>materia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ły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(papier, drewno, metal, tworzywo sztuczne, materiał</w:t>
      </w:r>
      <w:r w:rsidRPr="00403622">
        <w:rPr>
          <w:rFonts w:asciiTheme="minorHAnsi" w:hAnsiTheme="minorHAnsi" w:cstheme="minorHAnsi"/>
          <w:sz w:val="24"/>
          <w:szCs w:val="24"/>
        </w:rPr>
        <w:t>y w</w:t>
      </w:r>
      <w:r w:rsidRPr="00815158">
        <w:rPr>
          <w:rFonts w:asciiTheme="minorHAnsi" w:hAnsiTheme="minorHAnsi" w:cstheme="minorHAnsi"/>
          <w:sz w:val="24"/>
          <w:szCs w:val="24"/>
        </w:rPr>
        <w:t>łókiennicze) oraz narzędzia,</w:t>
      </w:r>
    </w:p>
    <w:p w:rsidR="00815158" w:rsidRDefault="00815158" w:rsidP="00117704">
      <w:pPr>
        <w:pStyle w:val="Tre"/>
        <w:numPr>
          <w:ilvl w:val="0"/>
          <w:numId w:val="5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Rozumie potrzebę organizowania działania technicznego: pracy indywidualnej </w:t>
      </w:r>
      <w:r w:rsidR="00403622">
        <w:rPr>
          <w:rFonts w:asciiTheme="minorHAnsi" w:hAnsiTheme="minorHAnsi" w:cstheme="minorHAnsi"/>
          <w:sz w:val="24"/>
          <w:szCs w:val="24"/>
        </w:rPr>
        <w:br/>
      </w:r>
      <w:r w:rsidRPr="00815158">
        <w:rPr>
          <w:rFonts w:asciiTheme="minorHAnsi" w:hAnsiTheme="minorHAnsi" w:cstheme="minorHAnsi"/>
          <w:sz w:val="24"/>
          <w:szCs w:val="24"/>
        </w:rPr>
        <w:t>i zespołowej,</w:t>
      </w:r>
    </w:p>
    <w:p w:rsidR="00815158" w:rsidRPr="00815158" w:rsidRDefault="00815158" w:rsidP="00117704">
      <w:pPr>
        <w:pStyle w:val="Tre"/>
        <w:numPr>
          <w:ilvl w:val="0"/>
          <w:numId w:val="5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Posiada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umiejętnoś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it-IT"/>
        </w:rPr>
        <w:t>ci:</w:t>
      </w:r>
    </w:p>
    <w:p w:rsidR="00815158" w:rsidRDefault="00815158" w:rsidP="00117704">
      <w:pPr>
        <w:pStyle w:val="Tre"/>
        <w:numPr>
          <w:ilvl w:val="0"/>
          <w:numId w:val="6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815158">
        <w:rPr>
          <w:rFonts w:asciiTheme="minorHAnsi" w:hAnsiTheme="minorHAnsi" w:cstheme="minorHAnsi"/>
          <w:sz w:val="24"/>
          <w:szCs w:val="24"/>
        </w:rPr>
        <w:t>odmierzania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potrzebnej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iloś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it-IT"/>
        </w:rPr>
        <w:t>ci materia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łu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>,</w:t>
      </w:r>
    </w:p>
    <w:p w:rsidR="00815158" w:rsidRDefault="00815158" w:rsidP="00117704">
      <w:pPr>
        <w:pStyle w:val="Tre"/>
        <w:numPr>
          <w:ilvl w:val="0"/>
          <w:numId w:val="6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815158">
        <w:rPr>
          <w:rFonts w:asciiTheme="minorHAnsi" w:hAnsiTheme="minorHAnsi" w:cstheme="minorHAnsi"/>
          <w:sz w:val="24"/>
          <w:szCs w:val="24"/>
        </w:rPr>
        <w:t>cięcia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papieru, tektury itp.,</w:t>
      </w:r>
    </w:p>
    <w:p w:rsidR="00815158" w:rsidRPr="00815158" w:rsidRDefault="00815158" w:rsidP="00117704">
      <w:pPr>
        <w:pStyle w:val="Tre"/>
        <w:numPr>
          <w:ilvl w:val="0"/>
          <w:numId w:val="6"/>
        </w:numPr>
        <w:spacing w:line="276" w:lineRule="auto"/>
        <w:ind w:left="1560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 </w:t>
      </w:r>
      <w:r w:rsidRPr="00815158">
        <w:rPr>
          <w:rFonts w:asciiTheme="minorHAnsi" w:hAnsiTheme="minorHAnsi" w:cstheme="minorHAnsi"/>
          <w:sz w:val="24"/>
          <w:szCs w:val="24"/>
          <w:lang w:val="it-IT"/>
        </w:rPr>
        <w:t>monta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żu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modeli papierowych i z tworzyw sztucznych, korzystając z prostych instrukcji </w:t>
      </w:r>
      <w:r w:rsidRPr="00815158">
        <w:rPr>
          <w:rFonts w:asciiTheme="minorHAnsi" w:hAnsiTheme="minorHAnsi" w:cstheme="minorHAnsi"/>
          <w:sz w:val="24"/>
          <w:szCs w:val="24"/>
          <w:lang w:val="de-DE"/>
        </w:rPr>
        <w:t xml:space="preserve">i </w:t>
      </w:r>
      <w:proofErr w:type="spellStart"/>
      <w:r w:rsidRPr="00815158">
        <w:rPr>
          <w:rFonts w:asciiTheme="minorHAnsi" w:hAnsiTheme="minorHAnsi" w:cstheme="minorHAnsi"/>
          <w:sz w:val="24"/>
          <w:szCs w:val="24"/>
          <w:lang w:val="de-DE"/>
        </w:rPr>
        <w:t>schemat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 rysunkowych, np. </w:t>
      </w:r>
      <w:proofErr w:type="gramStart"/>
      <w:r w:rsidRPr="00815158">
        <w:rPr>
          <w:rFonts w:asciiTheme="minorHAnsi" w:hAnsiTheme="minorHAnsi" w:cstheme="minorHAnsi"/>
          <w:sz w:val="24"/>
          <w:szCs w:val="24"/>
        </w:rPr>
        <w:t>buduje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latawce, makiety dom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403622">
        <w:rPr>
          <w:rFonts w:asciiTheme="minorHAnsi" w:hAnsiTheme="minorHAnsi" w:cstheme="minorHAnsi"/>
          <w:sz w:val="24"/>
          <w:szCs w:val="24"/>
        </w:rPr>
        <w:t>w, most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w, modele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samochod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w, samolot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 i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statk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>w</w:t>
      </w:r>
      <w:r w:rsidR="00403622">
        <w:rPr>
          <w:rFonts w:asciiTheme="minorHAnsi" w:hAnsiTheme="minorHAnsi" w:cstheme="minorHAnsi"/>
          <w:sz w:val="24"/>
          <w:szCs w:val="24"/>
        </w:rPr>
        <w:t>.</w:t>
      </w:r>
    </w:p>
    <w:p w:rsidR="00815158" w:rsidRPr="00815158" w:rsidRDefault="00A77215" w:rsidP="00117704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815158" w:rsidRPr="00815158">
        <w:rPr>
          <w:rFonts w:asciiTheme="minorHAnsi" w:hAnsiTheme="minorHAnsi" w:cstheme="minorHAnsi"/>
          <w:sz w:val="24"/>
          <w:szCs w:val="24"/>
        </w:rPr>
        <w:t>ba o bezpieczeństwo własne i innych:</w:t>
      </w:r>
    </w:p>
    <w:p w:rsidR="00815158" w:rsidRDefault="00815158" w:rsidP="00117704">
      <w:pPr>
        <w:pStyle w:val="Tre"/>
        <w:numPr>
          <w:ilvl w:val="0"/>
          <w:numId w:val="7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815158">
        <w:rPr>
          <w:rFonts w:asciiTheme="minorHAnsi" w:hAnsiTheme="minorHAnsi" w:cstheme="minorHAnsi"/>
          <w:sz w:val="24"/>
          <w:szCs w:val="24"/>
        </w:rPr>
        <w:t>utrzymuje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ład i porządek w miejscu pracy,</w:t>
      </w:r>
    </w:p>
    <w:p w:rsidR="00815158" w:rsidRPr="00815158" w:rsidRDefault="00815158" w:rsidP="00117704">
      <w:pPr>
        <w:pStyle w:val="Tre"/>
        <w:numPr>
          <w:ilvl w:val="0"/>
          <w:numId w:val="7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403622">
        <w:rPr>
          <w:rFonts w:asciiTheme="minorHAnsi" w:hAnsiTheme="minorHAnsi" w:cstheme="minorHAnsi"/>
          <w:sz w:val="24"/>
          <w:szCs w:val="24"/>
        </w:rPr>
        <w:t>w</w:t>
      </w:r>
      <w:r w:rsidRPr="00815158">
        <w:rPr>
          <w:rFonts w:asciiTheme="minorHAnsi" w:hAnsiTheme="minorHAnsi" w:cstheme="minorHAnsi"/>
          <w:sz w:val="24"/>
          <w:szCs w:val="24"/>
        </w:rPr>
        <w:t>łaściwie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używa narzędzi i urządzeń technicznych.</w:t>
      </w:r>
    </w:p>
    <w:p w:rsid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403622" w:rsidRDefault="00403622" w:rsidP="00482F75">
      <w:pPr>
        <w:pStyle w:val="Tre"/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482F75" w:rsidRDefault="00482F75" w:rsidP="00482F75">
      <w:pPr>
        <w:pStyle w:val="Tre"/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482F75" w:rsidRDefault="00482F75" w:rsidP="00482F75">
      <w:pPr>
        <w:pStyle w:val="Tre"/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482F75" w:rsidRPr="00815158" w:rsidRDefault="00482F75" w:rsidP="00482F75">
      <w:pPr>
        <w:pStyle w:val="Tre"/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lastRenderedPageBreak/>
        <w:t>Uwaga: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 xml:space="preserve">Ponieważ w trakcie realizacji projektu będą poruszane ważne problemy matematyczne, zadawaj pytania pogłębiające rozumienie ich przez dzieci. Parafrazuj wypowiedzi </w:t>
      </w:r>
      <w:r>
        <w:rPr>
          <w:rFonts w:asciiTheme="minorHAnsi" w:hAnsiTheme="minorHAnsi" w:cstheme="minorHAnsi"/>
          <w:sz w:val="24"/>
          <w:szCs w:val="24"/>
        </w:rPr>
        <w:br/>
      </w:r>
      <w:r w:rsidRPr="00815158">
        <w:rPr>
          <w:rFonts w:asciiTheme="minorHAnsi" w:hAnsiTheme="minorHAnsi" w:cstheme="minorHAnsi"/>
          <w:sz w:val="24"/>
          <w:szCs w:val="24"/>
        </w:rPr>
        <w:t>i uszczegóławiaj pytania.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Na przykład: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815158">
        <w:rPr>
          <w:rFonts w:asciiTheme="minorHAnsi" w:hAnsiTheme="minorHAnsi" w:cstheme="minorHAnsi"/>
          <w:i/>
          <w:iCs/>
          <w:sz w:val="24"/>
          <w:szCs w:val="24"/>
        </w:rPr>
        <w:t>Podzielimy się na tyle zespołów, ile jest ścian w klasie. A ile jest ścian w klasie?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Przykładowe modele są wiernymi kopiami oryginalnych pojazd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 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w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pomniejszeniu, np.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proofErr w:type="gramStart"/>
      <w:r w:rsidRPr="00815158">
        <w:rPr>
          <w:rFonts w:asciiTheme="minorHAnsi" w:hAnsiTheme="minorHAnsi" w:cstheme="minorHAnsi"/>
          <w:sz w:val="24"/>
          <w:szCs w:val="24"/>
        </w:rPr>
        <w:t>sześćdziesięciokrotnym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lub pięćdziesięciokrotnym</w:t>
      </w:r>
      <w:r w:rsidRPr="00815158">
        <w:rPr>
          <w:rFonts w:asciiTheme="minorHAnsi" w:hAnsiTheme="minorHAnsi" w:cstheme="minorHAnsi"/>
          <w:i/>
          <w:iCs/>
          <w:sz w:val="24"/>
          <w:szCs w:val="24"/>
        </w:rPr>
        <w:t>. Czyli</w:t>
      </w:r>
      <w:r w:rsidR="00403622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815158">
        <w:rPr>
          <w:rFonts w:asciiTheme="minorHAnsi" w:hAnsiTheme="minorHAnsi" w:cstheme="minorHAnsi"/>
          <w:i/>
          <w:iCs/>
          <w:sz w:val="24"/>
          <w:szCs w:val="24"/>
        </w:rPr>
        <w:t xml:space="preserve"> ile razy je pomniejszono? Jak myślicie jak to zrobiono?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Pozwalaj dzieciom mylić się</w:t>
      </w:r>
      <w:r w:rsidRPr="00815158">
        <w:rPr>
          <w:rFonts w:asciiTheme="minorHAnsi" w:hAnsiTheme="minorHAnsi" w:cstheme="minorHAnsi"/>
          <w:sz w:val="24"/>
          <w:szCs w:val="24"/>
          <w:lang w:val="pt-PT"/>
        </w:rPr>
        <w:t>. Metoda pr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  <w:lang w:val="da-DK"/>
        </w:rPr>
        <w:t>b i b</w:t>
      </w:r>
      <w:proofErr w:type="spellStart"/>
      <w:r w:rsidRPr="00815158">
        <w:rPr>
          <w:rFonts w:asciiTheme="minorHAnsi" w:hAnsiTheme="minorHAnsi" w:cstheme="minorHAnsi"/>
          <w:sz w:val="24"/>
          <w:szCs w:val="24"/>
        </w:rPr>
        <w:t>łęd</w:t>
      </w:r>
      <w:proofErr w:type="spellEnd"/>
      <w:r w:rsidRPr="00815158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15158">
        <w:rPr>
          <w:rFonts w:asciiTheme="minorHAnsi" w:hAnsiTheme="minorHAnsi" w:cstheme="minorHAnsi"/>
          <w:sz w:val="24"/>
          <w:szCs w:val="24"/>
        </w:rPr>
        <w:t xml:space="preserve">w jest najlepszą 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metod</w:t>
      </w:r>
      <w:r w:rsidRPr="00815158">
        <w:rPr>
          <w:rFonts w:asciiTheme="minorHAnsi" w:hAnsiTheme="minorHAnsi" w:cstheme="minorHAnsi"/>
          <w:sz w:val="24"/>
          <w:szCs w:val="24"/>
        </w:rPr>
        <w:t xml:space="preserve">ą na tym etapie nauczania matematyki. Daj dzieciom możliwość szacowania mentalnego i sprawdzania doświadczalnego. Na przykład po zadaniu pytania: </w:t>
      </w:r>
      <w:r w:rsidRPr="00403622">
        <w:rPr>
          <w:rFonts w:asciiTheme="minorHAnsi" w:hAnsiTheme="minorHAnsi" w:cstheme="minorHAnsi"/>
          <w:i/>
          <w:sz w:val="24"/>
          <w:szCs w:val="24"/>
        </w:rPr>
        <w:t>Ile szklanek zmieś</w:t>
      </w:r>
      <w:r w:rsidRPr="00403622">
        <w:rPr>
          <w:rFonts w:asciiTheme="minorHAnsi" w:hAnsiTheme="minorHAnsi" w:cstheme="minorHAnsi"/>
          <w:i/>
          <w:sz w:val="24"/>
          <w:szCs w:val="24"/>
          <w:lang w:val="it-IT"/>
        </w:rPr>
        <w:t>ci si</w:t>
      </w:r>
      <w:r w:rsidRPr="00403622">
        <w:rPr>
          <w:rFonts w:asciiTheme="minorHAnsi" w:hAnsiTheme="minorHAnsi" w:cstheme="minorHAnsi"/>
          <w:i/>
          <w:sz w:val="24"/>
          <w:szCs w:val="24"/>
        </w:rPr>
        <w:t>ę w pudełku?</w:t>
      </w:r>
      <w:r w:rsidRPr="0081515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proofErr w:type="gramStart"/>
      <w:r w:rsidRPr="00815158">
        <w:rPr>
          <w:rFonts w:asciiTheme="minorHAnsi" w:hAnsiTheme="minorHAnsi" w:cstheme="minorHAnsi"/>
          <w:sz w:val="24"/>
          <w:szCs w:val="24"/>
        </w:rPr>
        <w:t>i</w:t>
      </w:r>
      <w:proofErr w:type="gramEnd"/>
      <w:r w:rsidRPr="00815158">
        <w:rPr>
          <w:rFonts w:asciiTheme="minorHAnsi" w:hAnsiTheme="minorHAnsi" w:cstheme="minorHAnsi"/>
          <w:sz w:val="24"/>
          <w:szCs w:val="24"/>
        </w:rPr>
        <w:t xml:space="preserve"> usłyszeniu odpowiedzi – </w:t>
      </w:r>
      <w:r w:rsidRPr="00403622">
        <w:rPr>
          <w:rFonts w:asciiTheme="minorHAnsi" w:hAnsiTheme="minorHAnsi" w:cstheme="minorHAnsi"/>
          <w:i/>
          <w:sz w:val="24"/>
          <w:szCs w:val="24"/>
        </w:rPr>
        <w:t>Dziesięć</w:t>
      </w:r>
      <w:r w:rsidRPr="00815158">
        <w:rPr>
          <w:rFonts w:asciiTheme="minorHAnsi" w:hAnsiTheme="minorHAnsi" w:cstheme="minorHAnsi"/>
          <w:sz w:val="24"/>
          <w:szCs w:val="24"/>
        </w:rPr>
        <w:t xml:space="preserve">, sprawdź doświadczalnie: czy faktycznie dziesięć szklanek „wchodzi” </w:t>
      </w:r>
      <w:r w:rsidRPr="00815158">
        <w:rPr>
          <w:rFonts w:asciiTheme="minorHAnsi" w:hAnsiTheme="minorHAnsi" w:cstheme="minorHAnsi"/>
          <w:sz w:val="24"/>
          <w:szCs w:val="24"/>
          <w:lang w:val="es-ES_tradnl"/>
        </w:rPr>
        <w:t>do pude</w:t>
      </w:r>
      <w:r w:rsidRPr="00815158">
        <w:rPr>
          <w:rFonts w:asciiTheme="minorHAnsi" w:hAnsiTheme="minorHAnsi" w:cstheme="minorHAnsi"/>
          <w:sz w:val="24"/>
          <w:szCs w:val="24"/>
        </w:rPr>
        <w:t>łka.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  <w:lang w:val="de-DE"/>
        </w:rPr>
        <w:t xml:space="preserve">Im </w:t>
      </w:r>
      <w:proofErr w:type="spellStart"/>
      <w:r w:rsidRPr="00815158">
        <w:rPr>
          <w:rFonts w:asciiTheme="minorHAnsi" w:hAnsiTheme="minorHAnsi" w:cstheme="minorHAnsi"/>
          <w:sz w:val="24"/>
          <w:szCs w:val="24"/>
          <w:lang w:val="de-DE"/>
        </w:rPr>
        <w:t>wi</w:t>
      </w:r>
      <w:r w:rsidRPr="00815158">
        <w:rPr>
          <w:rFonts w:asciiTheme="minorHAnsi" w:hAnsiTheme="minorHAnsi" w:cstheme="minorHAnsi"/>
          <w:sz w:val="24"/>
          <w:szCs w:val="24"/>
        </w:rPr>
        <w:t>ęcej</w:t>
      </w:r>
      <w:proofErr w:type="spellEnd"/>
      <w:r w:rsidRPr="00815158">
        <w:rPr>
          <w:rFonts w:asciiTheme="minorHAnsi" w:hAnsiTheme="minorHAnsi" w:cstheme="minorHAnsi"/>
          <w:sz w:val="24"/>
          <w:szCs w:val="24"/>
        </w:rPr>
        <w:t xml:space="preserve"> czasu poświęcicie na matematyzowanie, tym większa szansa, że dzieci dogłębnie przyswoją sobie pojęcia oraz zrozumieją omawiane zagadnienia.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815158" w:rsidRP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Produkty końcowe projektu</w:t>
      </w:r>
    </w:p>
    <w:p w:rsidR="00815158" w:rsidRPr="00815158" w:rsidRDefault="00815158" w:rsidP="00482F75">
      <w:pPr>
        <w:pStyle w:val="Tre"/>
        <w:numPr>
          <w:ilvl w:val="0"/>
          <w:numId w:val="12"/>
        </w:numPr>
        <w:spacing w:line="276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815158">
        <w:rPr>
          <w:rFonts w:asciiTheme="minorHAnsi" w:hAnsiTheme="minorHAnsi" w:cstheme="minorHAnsi"/>
          <w:sz w:val="24"/>
          <w:szCs w:val="24"/>
        </w:rPr>
        <w:t>Miniatura sali lekcyjnej z kartonu lub innych materiałów (papier, drewno).</w:t>
      </w:r>
    </w:p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15158" w:rsidRDefault="00403622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815158">
        <w:rPr>
          <w:rFonts w:asciiTheme="minorHAnsi" w:hAnsiTheme="minorHAnsi" w:cstheme="minorHAnsi"/>
          <w:b/>
          <w:bCs/>
          <w:sz w:val="24"/>
          <w:szCs w:val="24"/>
        </w:rPr>
        <w:t>Plan działań w projekcie</w:t>
      </w:r>
    </w:p>
    <w:p w:rsidR="00CA0E37" w:rsidRPr="00CA0E37" w:rsidRDefault="00CA0E37" w:rsidP="00815158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9"/>
        <w:gridCol w:w="4518"/>
        <w:gridCol w:w="1373"/>
        <w:gridCol w:w="1332"/>
      </w:tblGrid>
      <w:tr w:rsidR="00815158" w:rsidRPr="00815158" w:rsidTr="00482F75">
        <w:trPr>
          <w:trHeight w:val="2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Etapy projektu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15158" w:rsidRPr="00815158" w:rsidRDefault="00815158" w:rsidP="00815158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Opis działania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Czas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Terminy</w:t>
            </w:r>
          </w:p>
        </w:tc>
      </w:tr>
      <w:tr w:rsidR="00815158" w:rsidRPr="00815158" w:rsidTr="00875393">
        <w:trPr>
          <w:trHeight w:val="141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Sformułowanie</w:t>
            </w:r>
          </w:p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problemu</w:t>
            </w:r>
            <w:proofErr w:type="gramEnd"/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i celów</w:t>
            </w:r>
          </w:p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projektu</w:t>
            </w:r>
            <w:proofErr w:type="gram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sz w:val="24"/>
                <w:szCs w:val="24"/>
              </w:rPr>
              <w:t>Starter: Chronologia w praktyce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Dzieci poznają historię Adasia, porządkują ją chronologicznie.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 xml:space="preserve">Zapisują </w:t>
            </w:r>
            <w:r w:rsidRPr="0040362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 xml:space="preserve">cel </w:t>
            </w: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– „wykonanie kartonowej</w:t>
            </w:r>
          </w:p>
          <w:p w:rsidR="00815158" w:rsidRPr="00815158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klasy</w:t>
            </w:r>
            <w:proofErr w:type="gramEnd"/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” na tablicy projektowej.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15158" w:rsidRPr="00815158" w:rsidTr="00875393">
        <w:trPr>
          <w:trHeight w:val="53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Planowanie działań</w:t>
            </w:r>
          </w:p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Spotkanie z wagą lekarską (2 godz.)</w:t>
            </w:r>
          </w:p>
          <w:p w:rsidR="00815158" w:rsidRPr="00815158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Dzieci są mierzone i waż</w:t>
            </w: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one w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 xml:space="preserve"> gabinecie higienistki.</w:t>
            </w:r>
          </w:p>
          <w:p w:rsidR="00815158" w:rsidRPr="00815158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Uczennice i uczniowie dowiadują się, jak sprawdzić</w:t>
            </w:r>
            <w:r w:rsidR="00403622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 xml:space="preserve"> czy siedzą w dostosowanej do swojego wzrostu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ławce. Mierzą wysokość ławki i krzesełka</w:t>
            </w: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</w:p>
          <w:p w:rsidR="00815158" w:rsidRPr="00815158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Jak duża jest nasza klasa? (3 </w:t>
            </w:r>
            <w:proofErr w:type="gramStart"/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godz</w:t>
            </w:r>
            <w:proofErr w:type="gramEnd"/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.)</w:t>
            </w:r>
          </w:p>
          <w:p w:rsidR="00815158" w:rsidRPr="00815158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 xml:space="preserve">Uczennice i uczniowie inwentaryzują swoją klasę, mierzą wysokość, szerokość </w:t>
            </w:r>
            <w:r w:rsidRPr="0081515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 d</w:t>
            </w:r>
            <w:proofErr w:type="spellStart"/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ługość</w:t>
            </w:r>
            <w:proofErr w:type="spellEnd"/>
            <w:r w:rsidRPr="00815158">
              <w:rPr>
                <w:rFonts w:asciiTheme="minorHAnsi" w:hAnsiTheme="minorHAnsi" w:cstheme="minorHAnsi"/>
                <w:sz w:val="24"/>
                <w:szCs w:val="24"/>
              </w:rPr>
              <w:t xml:space="preserve"> klasy oraz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przedmiot</w:t>
            </w:r>
            <w:r w:rsidRPr="008151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 xml:space="preserve">w, </w:t>
            </w:r>
            <w:proofErr w:type="spellStart"/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kt</w:t>
            </w:r>
            <w:proofErr w:type="spellEnd"/>
            <w:r w:rsidRPr="008151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15158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re si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ę w niej znajdują, np. okna, szafy, drzwi. Poznają algorytm dziesięciokrotnego pomniejszania, uczą się pomniejszania zmierzonych</w:t>
            </w:r>
          </w:p>
          <w:p w:rsidR="00815158" w:rsidRPr="00815158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przedmiot</w:t>
            </w:r>
            <w:r w:rsidRPr="008151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w</w:t>
            </w:r>
            <w:proofErr w:type="gramEnd"/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, planują prace nad modelami zmniejszonych przedmiot</w:t>
            </w:r>
            <w:r w:rsidRPr="008151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w.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5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15158" w:rsidRPr="00403622" w:rsidTr="00875393">
        <w:trPr>
          <w:trHeight w:val="17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Nasza sala „w kawałkach”</w:t>
            </w:r>
            <w:r w:rsidRPr="0040362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(2 godz.)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 jest m</w:t>
            </w: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  <w:lang w:val="es-ES_tradnl"/>
              </w:rPr>
              <w:t>ó</w:t>
            </w: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j kawałek podłogi (1 godz.)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Majsterkowicze (2 godz.)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 xml:space="preserve">Dzieci wykonują miniaturowe modele sali </w:t>
            </w:r>
            <w:r w:rsidR="00403622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i przedmiot</w:t>
            </w:r>
            <w:r w:rsidRPr="0040362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 xml:space="preserve">w, </w:t>
            </w:r>
            <w:proofErr w:type="spellStart"/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kt</w:t>
            </w:r>
            <w:proofErr w:type="spellEnd"/>
            <w:r w:rsidRPr="0040362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403622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re si</w:t>
            </w: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ę w niej znajdują.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5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15158" w:rsidRPr="00815158" w:rsidTr="00875393">
        <w:trPr>
          <w:trHeight w:val="115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Planowanie działań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Wielkie porządki w kartonowej klasie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– przygotowania do prezentacji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Odbywają się przygotowania do prezentacji kartonowej klasy.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15158" w:rsidRPr="00815158" w:rsidTr="00875393">
        <w:trPr>
          <w:trHeight w:val="57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Prezentacja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sz w:val="24"/>
                <w:szCs w:val="24"/>
              </w:rPr>
              <w:t>Zebranie z rodzicami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Prezentacja kartonowej klasy.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15158" w:rsidRPr="00815158" w:rsidTr="00875393">
        <w:trPr>
          <w:trHeight w:val="85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Refleksja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bCs/>
                <w:sz w:val="24"/>
                <w:szCs w:val="24"/>
              </w:rPr>
              <w:t>Świętowanie sukcesu</w:t>
            </w:r>
          </w:p>
          <w:p w:rsidR="00815158" w:rsidRPr="00403622" w:rsidRDefault="00815158" w:rsidP="008151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Podsumowanie projektu, określenie jego efekt</w:t>
            </w:r>
            <w:r w:rsidRPr="0040362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403622">
              <w:rPr>
                <w:rFonts w:asciiTheme="minorHAnsi" w:hAnsiTheme="minorHAnsi" w:cstheme="minorHAnsi"/>
                <w:sz w:val="24"/>
                <w:szCs w:val="24"/>
              </w:rPr>
              <w:t>w.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15158" w:rsidRPr="00815158" w:rsidTr="00875393">
        <w:trPr>
          <w:trHeight w:val="295"/>
        </w:trPr>
        <w:tc>
          <w:tcPr>
            <w:tcW w:w="6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Łącznie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15158">
              <w:rPr>
                <w:rFonts w:asciiTheme="minorHAnsi" w:hAnsiTheme="minorHAnsi" w:cstheme="minorHAnsi"/>
                <w:sz w:val="24"/>
                <w:szCs w:val="24"/>
              </w:rPr>
              <w:t>16 godz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5158" w:rsidRPr="00815158" w:rsidRDefault="00815158" w:rsidP="0040362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815158" w:rsidRPr="00815158" w:rsidRDefault="00815158" w:rsidP="008151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Pr="00403622" w:rsidRDefault="00403622" w:rsidP="00403622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  <w:r w:rsidRPr="00403622">
        <w:rPr>
          <w:rFonts w:asciiTheme="minorHAnsi" w:hAnsiTheme="minorHAnsi" w:cstheme="minorHAnsi"/>
        </w:rPr>
        <w:t>Ź</w:t>
      </w:r>
      <w:r w:rsidR="00815158" w:rsidRPr="00403622">
        <w:rPr>
          <w:rFonts w:asciiTheme="minorHAnsi" w:hAnsiTheme="minorHAnsi" w:cstheme="minorHAnsi"/>
        </w:rPr>
        <w:t xml:space="preserve">ródło: </w:t>
      </w:r>
      <w:r w:rsidR="00815158" w:rsidRPr="00403622">
        <w:rPr>
          <w:rFonts w:asciiTheme="minorHAnsi" w:hAnsiTheme="minorHAnsi" w:cstheme="minorHAnsi"/>
          <w:i/>
          <w:iCs/>
        </w:rPr>
        <w:t>Dzieci odkrywają świat. Scenariusze projekt</w:t>
      </w:r>
      <w:r w:rsidR="00815158" w:rsidRPr="00403622">
        <w:rPr>
          <w:rFonts w:asciiTheme="minorHAnsi" w:hAnsiTheme="minorHAnsi" w:cstheme="minorHAnsi"/>
          <w:i/>
          <w:iCs/>
          <w:lang w:val="es-ES_tradnl"/>
        </w:rPr>
        <w:t>ó</w:t>
      </w:r>
      <w:r w:rsidR="00815158" w:rsidRPr="00403622">
        <w:rPr>
          <w:rFonts w:asciiTheme="minorHAnsi" w:hAnsiTheme="minorHAnsi" w:cstheme="minorHAnsi"/>
          <w:i/>
          <w:iCs/>
        </w:rPr>
        <w:t>w edukacyjnych rozwijających kompetencje matematyczne i naukowo-techniczne oraz umiejętność uczenia się w kl. 1–3 SP</w:t>
      </w:r>
      <w:r w:rsidR="00815158" w:rsidRPr="00403622">
        <w:rPr>
          <w:rFonts w:asciiTheme="minorHAnsi" w:hAnsiTheme="minorHAnsi" w:cstheme="minorHAnsi"/>
        </w:rPr>
        <w:t>, Federacja Inicjatyw Oświatowych, Warszawa 2013; Publikacja jest efektem projektu „Z Małej Szkoły w Wielki Świat” realizowanego w ramach Programu Operacyjnego Kapitał Ludzki, Priorytet III „</w:t>
      </w:r>
      <w:proofErr w:type="gramStart"/>
      <w:r w:rsidR="00815158" w:rsidRPr="00403622">
        <w:rPr>
          <w:rFonts w:asciiTheme="minorHAnsi" w:hAnsiTheme="minorHAnsi" w:cstheme="minorHAnsi"/>
        </w:rPr>
        <w:t>Wysoka jakość</w:t>
      </w:r>
      <w:proofErr w:type="gramEnd"/>
      <w:r w:rsidR="00815158" w:rsidRPr="00403622">
        <w:rPr>
          <w:rFonts w:asciiTheme="minorHAnsi" w:hAnsiTheme="minorHAnsi" w:cstheme="minorHAnsi"/>
        </w:rPr>
        <w:t xml:space="preserve"> systemu oświaty”, Działanie 3.3. „</w:t>
      </w:r>
      <w:proofErr w:type="gramStart"/>
      <w:r w:rsidR="00815158" w:rsidRPr="00403622">
        <w:rPr>
          <w:rFonts w:asciiTheme="minorHAnsi" w:hAnsiTheme="minorHAnsi" w:cstheme="minorHAnsi"/>
        </w:rPr>
        <w:t>Poprawa jakości</w:t>
      </w:r>
      <w:proofErr w:type="gramEnd"/>
      <w:r w:rsidR="00815158" w:rsidRPr="00403622">
        <w:rPr>
          <w:rFonts w:asciiTheme="minorHAnsi" w:hAnsiTheme="minorHAnsi" w:cstheme="minorHAnsi"/>
        </w:rPr>
        <w:t xml:space="preserve"> kształcenia”, </w:t>
      </w:r>
      <w:proofErr w:type="spellStart"/>
      <w:r w:rsidR="00815158" w:rsidRPr="00403622">
        <w:rPr>
          <w:rFonts w:asciiTheme="minorHAnsi" w:hAnsiTheme="minorHAnsi" w:cstheme="minorHAnsi"/>
        </w:rPr>
        <w:t>Poddziałanie</w:t>
      </w:r>
      <w:proofErr w:type="spellEnd"/>
      <w:r w:rsidR="00815158" w:rsidRPr="00403622">
        <w:rPr>
          <w:rFonts w:asciiTheme="minorHAnsi" w:hAnsiTheme="minorHAnsi" w:cstheme="minorHAnsi"/>
        </w:rPr>
        <w:t xml:space="preserve"> 3.3.4. „Modernizacja treści i metod kształcenia”, współfinansowanego przez Unię Europejską ze </w:t>
      </w:r>
      <w:proofErr w:type="spellStart"/>
      <w:r w:rsidR="00815158" w:rsidRPr="00403622">
        <w:rPr>
          <w:rFonts w:asciiTheme="minorHAnsi" w:hAnsiTheme="minorHAnsi" w:cstheme="minorHAnsi"/>
        </w:rPr>
        <w:t>środk</w:t>
      </w:r>
      <w:proofErr w:type="spellEnd"/>
      <w:r w:rsidR="00815158" w:rsidRPr="00403622">
        <w:rPr>
          <w:rFonts w:asciiTheme="minorHAnsi" w:hAnsiTheme="minorHAnsi" w:cstheme="minorHAnsi"/>
          <w:lang w:val="es-ES_tradnl"/>
        </w:rPr>
        <w:t>ó</w:t>
      </w:r>
      <w:r w:rsidR="00815158" w:rsidRPr="00403622">
        <w:rPr>
          <w:rFonts w:asciiTheme="minorHAnsi" w:hAnsiTheme="minorHAnsi" w:cstheme="minorHAnsi"/>
        </w:rPr>
        <w:t>w Eur</w:t>
      </w:r>
      <w:r w:rsidR="00164340">
        <w:rPr>
          <w:rFonts w:asciiTheme="minorHAnsi" w:hAnsiTheme="minorHAnsi" w:cstheme="minorHAnsi"/>
        </w:rPr>
        <w:t>opejskiego Funduszu Społecznego</w:t>
      </w:r>
      <w:r w:rsidR="00815158" w:rsidRPr="00403622">
        <w:rPr>
          <w:rFonts w:asciiTheme="minorHAnsi" w:hAnsiTheme="minorHAnsi" w:cstheme="minorHAnsi"/>
        </w:rPr>
        <w:t>.</w:t>
      </w:r>
    </w:p>
    <w:sectPr w:rsidR="007C18E8" w:rsidRPr="00403622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CE1" w:rsidRDefault="00FC6CE1" w:rsidP="00AB1AF3">
      <w:r>
        <w:separator/>
      </w:r>
    </w:p>
  </w:endnote>
  <w:endnote w:type="continuationSeparator" w:id="0">
    <w:p w:rsidR="00FC6CE1" w:rsidRDefault="00FC6CE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981532"/>
      <w:docPartObj>
        <w:docPartGallery w:val="Page Numbers (Bottom of Page)"/>
        <w:docPartUnique/>
      </w:docPartObj>
    </w:sdtPr>
    <w:sdtContent>
      <w:p w:rsidR="00482F75" w:rsidRDefault="00690F42">
        <w:pPr>
          <w:pStyle w:val="Stopka"/>
          <w:jc w:val="right"/>
        </w:pPr>
        <w:fldSimple w:instr=" PAGE   \* MERGEFORMAT ">
          <w:r w:rsidR="00A77215">
            <w:rPr>
              <w:noProof/>
            </w:rPr>
            <w:t>4</w:t>
          </w:r>
        </w:fldSimple>
      </w:p>
    </w:sdtContent>
  </w:sdt>
  <w:p w:rsidR="00482F75" w:rsidRDefault="00482F7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CE1" w:rsidRDefault="00FC6CE1" w:rsidP="00AB1AF3">
      <w:r>
        <w:separator/>
      </w:r>
    </w:p>
  </w:footnote>
  <w:footnote w:type="continuationSeparator" w:id="0">
    <w:p w:rsidR="00FC6CE1" w:rsidRDefault="00FC6CE1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82F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82F75" w:rsidRDefault="00482F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82F75" w:rsidRDefault="00482F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82F75" w:rsidRDefault="00482F7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C0FEA"/>
    <w:multiLevelType w:val="hybridMultilevel"/>
    <w:tmpl w:val="5BE25068"/>
    <w:lvl w:ilvl="0" w:tplc="53CAC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3A4525"/>
    <w:multiLevelType w:val="hybridMultilevel"/>
    <w:tmpl w:val="9FEE0D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3D6C136A"/>
    <w:multiLevelType w:val="hybridMultilevel"/>
    <w:tmpl w:val="7D7EE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06E28"/>
    <w:multiLevelType w:val="hybridMultilevel"/>
    <w:tmpl w:val="A7B086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B28C7"/>
    <w:multiLevelType w:val="hybridMultilevel"/>
    <w:tmpl w:val="2D4E8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FB528D"/>
    <w:multiLevelType w:val="hybridMultilevel"/>
    <w:tmpl w:val="41E68F02"/>
    <w:lvl w:ilvl="0" w:tplc="53CAC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20013D7"/>
    <w:multiLevelType w:val="hybridMultilevel"/>
    <w:tmpl w:val="A3800196"/>
    <w:lvl w:ilvl="0" w:tplc="41E8D43A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E6D98C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8A98A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70C06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AA3D1C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3C848C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D0C94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C841F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9AF26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540D313B"/>
    <w:multiLevelType w:val="hybridMultilevel"/>
    <w:tmpl w:val="9E22FEFA"/>
    <w:lvl w:ilvl="0" w:tplc="53CAC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174392"/>
    <w:multiLevelType w:val="hybridMultilevel"/>
    <w:tmpl w:val="036A7550"/>
    <w:lvl w:ilvl="0" w:tplc="53CAC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4E864E9"/>
    <w:multiLevelType w:val="hybridMultilevel"/>
    <w:tmpl w:val="0F1AB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E1356"/>
    <w:multiLevelType w:val="hybridMultilevel"/>
    <w:tmpl w:val="E97823B4"/>
    <w:lvl w:ilvl="0" w:tplc="53CAC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6"/>
  </w:num>
  <w:num w:numId="9">
    <w:abstractNumId w:val="9"/>
  </w:num>
  <w:num w:numId="10">
    <w:abstractNumId w:val="11"/>
  </w:num>
  <w:num w:numId="11">
    <w:abstractNumId w:val="0"/>
  </w:num>
  <w:num w:numId="12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17704"/>
    <w:rsid w:val="001206D4"/>
    <w:rsid w:val="001220DB"/>
    <w:rsid w:val="00126B9F"/>
    <w:rsid w:val="00133461"/>
    <w:rsid w:val="00133519"/>
    <w:rsid w:val="0014194A"/>
    <w:rsid w:val="001602BA"/>
    <w:rsid w:val="00164340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46E9"/>
    <w:rsid w:val="0035665C"/>
    <w:rsid w:val="003713EA"/>
    <w:rsid w:val="00371E91"/>
    <w:rsid w:val="00393A62"/>
    <w:rsid w:val="003A09DD"/>
    <w:rsid w:val="003A36DF"/>
    <w:rsid w:val="003A6E56"/>
    <w:rsid w:val="003B73E5"/>
    <w:rsid w:val="003C0A1E"/>
    <w:rsid w:val="003C103C"/>
    <w:rsid w:val="003D2A79"/>
    <w:rsid w:val="003D67D2"/>
    <w:rsid w:val="003E6AFC"/>
    <w:rsid w:val="00403622"/>
    <w:rsid w:val="004107A6"/>
    <w:rsid w:val="00411F49"/>
    <w:rsid w:val="00431DE2"/>
    <w:rsid w:val="00463263"/>
    <w:rsid w:val="00482F75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310A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2AD8"/>
    <w:rsid w:val="0063530C"/>
    <w:rsid w:val="00640944"/>
    <w:rsid w:val="00657258"/>
    <w:rsid w:val="00673045"/>
    <w:rsid w:val="00674E83"/>
    <w:rsid w:val="00682BE0"/>
    <w:rsid w:val="00687594"/>
    <w:rsid w:val="00690F42"/>
    <w:rsid w:val="006978BE"/>
    <w:rsid w:val="006C14E0"/>
    <w:rsid w:val="006C536C"/>
    <w:rsid w:val="006C6852"/>
    <w:rsid w:val="006D0C4E"/>
    <w:rsid w:val="006D1834"/>
    <w:rsid w:val="006D56E7"/>
    <w:rsid w:val="006E086D"/>
    <w:rsid w:val="006E2E3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5158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7514"/>
    <w:rsid w:val="00A22C10"/>
    <w:rsid w:val="00A2773C"/>
    <w:rsid w:val="00A32099"/>
    <w:rsid w:val="00A47552"/>
    <w:rsid w:val="00A628E5"/>
    <w:rsid w:val="00A65432"/>
    <w:rsid w:val="00A77215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0E37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6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81515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81515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491E1F-B9A2-445F-9B9E-33C43CCF3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1007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2018-12-10T18:45:00Z</dcterms:created>
  <dcterms:modified xsi:type="dcterms:W3CDTF">2019-02-06T08:39:00Z</dcterms:modified>
</cp:coreProperties>
</file>