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54272D">
        <w:rPr>
          <w:rFonts w:asciiTheme="minorHAnsi" w:hAnsiTheme="minorHAnsi" w:cstheme="minorHAnsi"/>
          <w:b/>
          <w:bCs/>
          <w:sz w:val="24"/>
          <w:szCs w:val="24"/>
        </w:rPr>
        <w:t>VIII.</w:t>
      </w:r>
      <w:r>
        <w:rPr>
          <w:rFonts w:asciiTheme="minorHAnsi" w:hAnsiTheme="minorHAnsi" w:cstheme="minorHAnsi"/>
          <w:b/>
          <w:bCs/>
          <w:sz w:val="24"/>
          <w:szCs w:val="24"/>
        </w:rPr>
        <w:t>2e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Pr="0006621B" w:rsidRDefault="00653687" w:rsidP="0065368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6621B">
        <w:rPr>
          <w:rFonts w:asciiTheme="minorHAnsi" w:hAnsiTheme="minorHAnsi" w:cstheme="minorHAnsi"/>
          <w:sz w:val="40"/>
          <w:szCs w:val="40"/>
          <w:lang w:val="pl-PL"/>
        </w:rPr>
        <w:t xml:space="preserve">Projekt edukacyjny: </w:t>
      </w:r>
      <w:r w:rsidR="0006621B" w:rsidRPr="0006621B">
        <w:rPr>
          <w:rFonts w:asciiTheme="minorHAnsi" w:hAnsiTheme="minorHAnsi" w:cstheme="minorHAnsi"/>
          <w:sz w:val="40"/>
          <w:szCs w:val="40"/>
          <w:lang w:val="pl-PL"/>
        </w:rPr>
        <w:t>W</w:t>
      </w:r>
      <w:r w:rsidRPr="0006621B">
        <w:rPr>
          <w:rFonts w:asciiTheme="minorHAnsi" w:hAnsiTheme="minorHAnsi" w:cstheme="minorHAnsi"/>
          <w:sz w:val="40"/>
          <w:szCs w:val="40"/>
          <w:lang w:val="pl-PL"/>
        </w:rPr>
        <w:t xml:space="preserve"> kole gry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06621B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  <w:lang w:val="de-DE"/>
        </w:rPr>
        <w:t>Autor</w:t>
      </w:r>
      <w:proofErr w:type="spellStart"/>
      <w:r w:rsidRPr="00653687">
        <w:rPr>
          <w:rFonts w:asciiTheme="minorHAnsi" w:hAnsiTheme="minorHAnsi" w:cstheme="minorHAnsi"/>
          <w:b/>
          <w:bCs/>
          <w:sz w:val="24"/>
          <w:szCs w:val="24"/>
        </w:rPr>
        <w:t>ka</w:t>
      </w:r>
      <w:proofErr w:type="spellEnd"/>
      <w:r w:rsidR="00653687" w:rsidRPr="0065368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53687" w:rsidRPr="00653687">
        <w:rPr>
          <w:rFonts w:asciiTheme="minorHAnsi" w:hAnsiTheme="minorHAnsi" w:cstheme="minorHAnsi"/>
          <w:sz w:val="24"/>
          <w:szCs w:val="24"/>
          <w:lang w:val="it-IT"/>
        </w:rPr>
        <w:t>Beata Kunc</w:t>
      </w:r>
    </w:p>
    <w:p w:rsidR="00653687" w:rsidRPr="00653687" w:rsidRDefault="0006621B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653687">
        <w:rPr>
          <w:rFonts w:asciiTheme="minorHAnsi" w:hAnsiTheme="minorHAnsi" w:cstheme="minorHAnsi"/>
          <w:b/>
          <w:bCs/>
          <w:sz w:val="24"/>
          <w:szCs w:val="24"/>
        </w:rPr>
        <w:t>cenariusz dla klas</w:t>
      </w:r>
      <w:r w:rsidRPr="00653687">
        <w:rPr>
          <w:rFonts w:asciiTheme="minorHAnsi" w:hAnsiTheme="minorHAnsi" w:cstheme="minorHAnsi"/>
          <w:sz w:val="24"/>
          <w:szCs w:val="24"/>
        </w:rPr>
        <w:t xml:space="preserve"> </w:t>
      </w:r>
      <w:r w:rsidR="00653687" w:rsidRPr="00653687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3687" w:rsidRPr="00653687">
        <w:rPr>
          <w:rFonts w:asciiTheme="minorHAnsi" w:hAnsiTheme="minorHAnsi" w:cstheme="minorHAnsi"/>
          <w:sz w:val="24"/>
          <w:szCs w:val="24"/>
        </w:rPr>
        <w:t>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3687" w:rsidRPr="00653687">
        <w:rPr>
          <w:rFonts w:asciiTheme="minorHAnsi" w:hAnsiTheme="minorHAnsi" w:cstheme="minorHAnsi"/>
          <w:sz w:val="24"/>
          <w:szCs w:val="24"/>
        </w:rPr>
        <w:t>3 SP</w:t>
      </w:r>
    </w:p>
    <w:p w:rsidR="00653687" w:rsidRPr="00653687" w:rsidRDefault="0006621B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653687">
        <w:rPr>
          <w:rFonts w:asciiTheme="minorHAnsi" w:hAnsiTheme="minorHAnsi" w:cstheme="minorHAnsi"/>
          <w:b/>
          <w:bCs/>
          <w:sz w:val="24"/>
          <w:szCs w:val="24"/>
        </w:rPr>
        <w:t>zas</w:t>
      </w:r>
      <w:r w:rsidR="00653687" w:rsidRPr="0065368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53687">
        <w:rPr>
          <w:rFonts w:asciiTheme="minorHAnsi" w:hAnsiTheme="minorHAnsi" w:cstheme="minorHAnsi"/>
          <w:sz w:val="24"/>
          <w:szCs w:val="24"/>
        </w:rPr>
        <w:t xml:space="preserve">realizacji projektu - </w:t>
      </w:r>
      <w:r w:rsidR="00653687" w:rsidRPr="00653687">
        <w:rPr>
          <w:rFonts w:asciiTheme="minorHAnsi" w:hAnsiTheme="minorHAnsi" w:cstheme="minorHAnsi"/>
          <w:sz w:val="24"/>
          <w:szCs w:val="24"/>
        </w:rPr>
        <w:t>16 godzin (ok. 4 tygodnie)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06621B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Uzasadnienie realizacji projektu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 xml:space="preserve">Od najmłodszych lat dzieciom towarzyszą różne środki transportu. Duże znaczenie dla transportu </w:t>
      </w:r>
      <w:proofErr w:type="gramStart"/>
      <w:r w:rsidRPr="00653687">
        <w:rPr>
          <w:rFonts w:asciiTheme="minorHAnsi" w:hAnsiTheme="minorHAnsi" w:cstheme="minorHAnsi"/>
          <w:sz w:val="24"/>
          <w:szCs w:val="24"/>
        </w:rPr>
        <w:t xml:space="preserve">ma koło,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rego</w:t>
      </w:r>
      <w:proofErr w:type="spellEnd"/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odkrycie było przełomowe w dziejach ludzkości. Na co dzień dzieci spotykają się z transportem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zar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wno</w:t>
      </w:r>
      <w:proofErr w:type="spellEnd"/>
      <w:r w:rsidRPr="00653687">
        <w:rPr>
          <w:rFonts w:asciiTheme="minorHAnsi" w:hAnsiTheme="minorHAnsi" w:cstheme="minorHAnsi"/>
          <w:sz w:val="24"/>
          <w:szCs w:val="24"/>
        </w:rPr>
        <w:t xml:space="preserve"> os</w:t>
      </w:r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 xml:space="preserve">b, jak i rzeczy. Ważne jest, aby potrafiły nie tylko z niego korzystać, ale i znać jego różnorodne zastosowanie, związane z nim korzyści </w:t>
      </w:r>
      <w:r>
        <w:rPr>
          <w:rFonts w:asciiTheme="minorHAnsi" w:hAnsiTheme="minorHAnsi" w:cstheme="minorHAnsi"/>
          <w:sz w:val="24"/>
          <w:szCs w:val="24"/>
        </w:rPr>
        <w:br/>
      </w:r>
      <w:r w:rsidRPr="00653687">
        <w:rPr>
          <w:rFonts w:asciiTheme="minorHAnsi" w:hAnsiTheme="minorHAnsi" w:cstheme="minorHAnsi"/>
          <w:sz w:val="24"/>
          <w:szCs w:val="24"/>
        </w:rPr>
        <w:t>i niebezpieczeństwa.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821EFD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Cel ogólny projektu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Nauczymy się jak racjonalnie i bezpiecznie korzystać z transportu we współczesnym świecie.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821EFD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Cele szczegółowe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 xml:space="preserve">Odkryjemy znaczenie koła dla różnych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środk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w transportu.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Zidentyfikujemy różnorodne zastosowania transportu.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 xml:space="preserve">Udoskonalimy umiejętności racjonalnego korzystania z publicznych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środk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w transportu.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Poznamy pojęcia matematyczne związane z kołem.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Pr="00653687" w:rsidRDefault="00821EFD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Główne kompetencje kluczowe unii europejskiej rozwijane podczas realizacji projektu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 xml:space="preserve">Umiejętność rozumowania w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b matematyczny oraz umiejętność stosowania głównych zasad i proces</w:t>
      </w:r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w matematycznych (mierzenie, porządkowanie) w sytuacjach codziennych.</w:t>
      </w:r>
    </w:p>
    <w:p w:rsidR="00653687" w:rsidRPr="0006621B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621B">
        <w:rPr>
          <w:rFonts w:asciiTheme="minorHAnsi" w:hAnsiTheme="minorHAnsi" w:cstheme="minorHAnsi"/>
          <w:sz w:val="24"/>
          <w:szCs w:val="24"/>
        </w:rPr>
        <w:t>Wra</w:t>
      </w:r>
      <w:r w:rsidRPr="00653687">
        <w:rPr>
          <w:rFonts w:asciiTheme="minorHAnsi" w:hAnsiTheme="minorHAnsi" w:cstheme="minorHAnsi"/>
          <w:sz w:val="24"/>
          <w:szCs w:val="24"/>
        </w:rPr>
        <w:t xml:space="preserve">żliwość na skutki, jakie podejmowane działania mogą przynosić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lnym</w:t>
      </w:r>
      <w:proofErr w:type="spellEnd"/>
      <w:r w:rsidRPr="00653687">
        <w:rPr>
          <w:rFonts w:asciiTheme="minorHAnsi" w:hAnsiTheme="minorHAnsi" w:cstheme="minorHAnsi"/>
          <w:sz w:val="24"/>
          <w:szCs w:val="24"/>
        </w:rPr>
        <w:t xml:space="preserve"> ludziom, ich społecznościom, a także całej Ziemi.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Umiejętność uczenia się: współpraca w grupie; umiejętność planowania; umiejętność dokonywania adekwatnej samooceny; umiejętność poszukiwania informacji.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Pr="00653687" w:rsidRDefault="00821EFD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O</w:t>
      </w:r>
      <w:r w:rsidRPr="00653687">
        <w:rPr>
          <w:rFonts w:asciiTheme="minorHAnsi" w:hAnsiTheme="minorHAnsi" w:cstheme="minorHAnsi"/>
          <w:b/>
          <w:bCs/>
          <w:sz w:val="24"/>
          <w:szCs w:val="24"/>
        </w:rPr>
        <w:t>dniesienia do podstawy programowej kształcenia ogólnego dla szkół podstawowych</w:t>
      </w:r>
    </w:p>
    <w:p w:rsidR="00821EFD" w:rsidRDefault="00821EFD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Matematyka. Uczeń:</w:t>
      </w:r>
    </w:p>
    <w:p w:rsidR="00653687" w:rsidRDefault="00821EFD" w:rsidP="005B45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Dodaje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i odejmuje liczby w zakresie 100 (bez algorytm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>w działań pisemnych); sprawdza wyniki odejmowania za pomocą dodawania;</w:t>
      </w:r>
    </w:p>
    <w:p w:rsidR="00653687" w:rsidRDefault="00821EFD" w:rsidP="005B45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Rozwiązuje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zadania tekstowe wymagające wykonania jednego działania (w tym zadania na por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wnywanie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 xml:space="preserve"> różnicowe, ale bez por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wnywania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 xml:space="preserve"> ilorazowego);</w:t>
      </w:r>
    </w:p>
    <w:p w:rsidR="00653687" w:rsidRDefault="00821EFD" w:rsidP="005B45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Mierzy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i zapisuje wynik pomiaru długości, szerokości i wysokości przedmiot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w oraz odległości; posługuje się jednostkami: milimetr, centymetr, metr; wykonuje łatwe obliczenia dotyczące tych miar (bez zamiany jednostek i wyrażeń 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dwumianowanych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 xml:space="preserve"> w obliczeniach formalnych);</w:t>
      </w:r>
    </w:p>
    <w:p w:rsidR="00653687" w:rsidRDefault="00821EFD" w:rsidP="005B45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Odczytuje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wskazania zegar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>w: w systemach: 12- i 24-godzinnym, wyświetlających cyfry i ze wskaz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wkami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>; posługuje się pojęciami: godzina, pół godziny, kwadrans, minuta; wykonuje proste obliczenia zegarowe (pełne godziny);</w:t>
      </w:r>
    </w:p>
    <w:p w:rsidR="00653687" w:rsidRPr="00653687" w:rsidRDefault="00821EFD" w:rsidP="005B45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Rozpoznaje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i nazywa koła, kwadraty, prostokąty i 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  <w:lang w:val="nl-NL"/>
        </w:rPr>
        <w:t>jk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ąty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r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wnież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</w:rPr>
        <w:t xml:space="preserve"> nietypowe, położone w różny </w:t>
      </w:r>
      <w:r w:rsidR="00653687" w:rsidRPr="00653687">
        <w:rPr>
          <w:rFonts w:asciiTheme="minorHAnsi" w:hAnsiTheme="minorHAnsi" w:cstheme="minorHAnsi"/>
          <w:sz w:val="24"/>
          <w:szCs w:val="24"/>
          <w:lang w:val="it-IT"/>
        </w:rPr>
        <w:t>spos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b oraz w sytuacji, gdy figury zachodzą na siebie); rysuje odcinki o podanej długości; oblicza obwody 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  <w:lang w:val="nl-NL"/>
        </w:rPr>
        <w:t>jk</w:t>
      </w:r>
      <w:proofErr w:type="spellStart"/>
      <w:r w:rsidR="00653687" w:rsidRPr="00653687">
        <w:rPr>
          <w:rFonts w:asciiTheme="minorHAnsi" w:hAnsiTheme="minorHAnsi" w:cstheme="minorHAnsi"/>
          <w:sz w:val="24"/>
          <w:szCs w:val="24"/>
        </w:rPr>
        <w:t>ąt</w:t>
      </w:r>
      <w:proofErr w:type="spellEnd"/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>w, kwadrat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>w i prostokąt</w:t>
      </w:r>
      <w:r w:rsidR="00653687"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w </w:t>
      </w:r>
      <w:r w:rsidR="00653687">
        <w:rPr>
          <w:rFonts w:asciiTheme="minorHAnsi" w:hAnsiTheme="minorHAnsi" w:cstheme="minorHAnsi"/>
          <w:sz w:val="24"/>
          <w:szCs w:val="24"/>
        </w:rPr>
        <w:br/>
      </w:r>
      <w:r w:rsidR="00653687" w:rsidRPr="00653687">
        <w:rPr>
          <w:rFonts w:asciiTheme="minorHAnsi" w:hAnsiTheme="minorHAnsi" w:cstheme="minorHAnsi"/>
          <w:sz w:val="24"/>
          <w:szCs w:val="24"/>
        </w:rPr>
        <w:t>(w centymetrach).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Zajęcia komputerowe. Uczeń:</w:t>
      </w:r>
    </w:p>
    <w:p w:rsidR="00653687" w:rsidRPr="00653687" w:rsidRDefault="00821EFD" w:rsidP="005B45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Umie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obsługiwać komputer:</w:t>
      </w:r>
    </w:p>
    <w:p w:rsidR="00653687" w:rsidRDefault="00653687" w:rsidP="005B450C">
      <w:pPr>
        <w:pStyle w:val="Tre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posługuje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się myszą i klawiaturą,</w:t>
      </w:r>
    </w:p>
    <w:p w:rsidR="00653687" w:rsidRDefault="00653687" w:rsidP="005B450C">
      <w:pPr>
        <w:pStyle w:val="Tre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posługuje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się wybranymi programami i grami edukacyjnymi, rozwijając swoje zaintere</w:t>
      </w:r>
      <w:r w:rsidR="00821EFD">
        <w:rPr>
          <w:rFonts w:asciiTheme="minorHAnsi" w:hAnsiTheme="minorHAnsi" w:cstheme="minorHAnsi"/>
          <w:sz w:val="24"/>
          <w:szCs w:val="24"/>
        </w:rPr>
        <w:t>sowania; korzysta z opcji w progra</w:t>
      </w:r>
      <w:r w:rsidRPr="00653687">
        <w:rPr>
          <w:rFonts w:asciiTheme="minorHAnsi" w:hAnsiTheme="minorHAnsi" w:cstheme="minorHAnsi"/>
          <w:sz w:val="24"/>
          <w:szCs w:val="24"/>
        </w:rPr>
        <w:t>mach;</w:t>
      </w:r>
    </w:p>
    <w:p w:rsidR="00653687" w:rsidRDefault="00821EFD" w:rsidP="005B450C">
      <w:pPr>
        <w:pStyle w:val="Tre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Wyszukuje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i korzysta z informacji:</w:t>
      </w:r>
    </w:p>
    <w:p w:rsidR="00653687" w:rsidRDefault="00653687" w:rsidP="005B450C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przegląda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wybrane przez nauczyciela strony internetowe (np. stronę swojej szkoły),</w:t>
      </w:r>
    </w:p>
    <w:p w:rsidR="00653687" w:rsidRPr="00653687" w:rsidRDefault="00653687" w:rsidP="005B450C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dostrzega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elementy aktywne na stronie internetowej, nawiguje po stronach w określonym zakresie.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Zajęcia techniczne. Uczeń:</w:t>
      </w:r>
    </w:p>
    <w:p w:rsidR="00653687" w:rsidRPr="00653687" w:rsidRDefault="00821EFD" w:rsidP="005B450C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Zna</w:t>
      </w:r>
      <w:r w:rsidR="00653687" w:rsidRPr="00653687">
        <w:rPr>
          <w:rFonts w:asciiTheme="minorHAnsi" w:hAnsiTheme="minorHAnsi" w:cstheme="minorHAnsi"/>
          <w:sz w:val="24"/>
          <w:szCs w:val="24"/>
        </w:rPr>
        <w:t xml:space="preserve"> środowisko techniczne na tyle, że:</w:t>
      </w:r>
    </w:p>
    <w:p w:rsidR="00653687" w:rsidRDefault="00653687" w:rsidP="005B450C">
      <w:pPr>
        <w:pStyle w:val="Tre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rozpoznaje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rodzaje maszyn i urządzeń: transportowych (samochody, statki, samoloty),</w:t>
      </w:r>
    </w:p>
    <w:p w:rsidR="00653687" w:rsidRPr="00653687" w:rsidRDefault="00653687" w:rsidP="005B450C">
      <w:pPr>
        <w:pStyle w:val="Tre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realizuje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„drogę” powstawania przedmiot</w:t>
      </w:r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w od pomysłu do wytworu:</w:t>
      </w:r>
    </w:p>
    <w:p w:rsidR="00653687" w:rsidRDefault="00653687" w:rsidP="005B450C">
      <w:pPr>
        <w:pStyle w:val="Tre"/>
        <w:numPr>
          <w:ilvl w:val="0"/>
          <w:numId w:val="9"/>
        </w:numPr>
        <w:spacing w:line="276" w:lineRule="auto"/>
        <w:ind w:left="170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przedstawia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pomysły rozwiązań technicznych: planuje kolejne czynności, dobiera odpowiednie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53687">
        <w:rPr>
          <w:rFonts w:asciiTheme="minorHAnsi" w:hAnsiTheme="minorHAnsi" w:cstheme="minorHAnsi"/>
          <w:sz w:val="24"/>
          <w:szCs w:val="24"/>
          <w:lang w:val="it-IT"/>
        </w:rPr>
        <w:t>materia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ły</w:t>
      </w:r>
      <w:proofErr w:type="spellEnd"/>
      <w:r w:rsidRPr="00653687">
        <w:rPr>
          <w:rFonts w:asciiTheme="minorHAnsi" w:hAnsiTheme="minorHAnsi" w:cstheme="minorHAnsi"/>
          <w:sz w:val="24"/>
          <w:szCs w:val="24"/>
        </w:rPr>
        <w:t xml:space="preserve"> (papier, drewno, metal, tworzywo sztuczne, materiał</w:t>
      </w:r>
      <w:r w:rsidRPr="0006621B">
        <w:rPr>
          <w:rFonts w:asciiTheme="minorHAnsi" w:hAnsiTheme="minorHAnsi" w:cstheme="minorHAnsi"/>
          <w:sz w:val="24"/>
          <w:szCs w:val="24"/>
        </w:rPr>
        <w:t>y w</w:t>
      </w:r>
      <w:r w:rsidRPr="00653687">
        <w:rPr>
          <w:rFonts w:asciiTheme="minorHAnsi" w:hAnsiTheme="minorHAnsi" w:cstheme="minorHAnsi"/>
          <w:sz w:val="24"/>
          <w:szCs w:val="24"/>
        </w:rPr>
        <w:t>łókiennicze) oraz narzędzia,</w:t>
      </w:r>
    </w:p>
    <w:p w:rsidR="00653687" w:rsidRPr="00653687" w:rsidRDefault="00653687" w:rsidP="005B450C">
      <w:pPr>
        <w:pStyle w:val="Tre"/>
        <w:numPr>
          <w:ilvl w:val="0"/>
          <w:numId w:val="9"/>
        </w:numPr>
        <w:spacing w:line="276" w:lineRule="auto"/>
        <w:ind w:left="170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rozumie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potrzebę organizowania działania technicznego: pracy indywidualnej i zespołowej</w:t>
      </w:r>
      <w:r w:rsidR="00821EFD">
        <w:rPr>
          <w:rFonts w:asciiTheme="minorHAnsi" w:hAnsiTheme="minorHAnsi" w:cstheme="minorHAnsi"/>
          <w:sz w:val="24"/>
          <w:szCs w:val="24"/>
        </w:rPr>
        <w:t>;</w:t>
      </w:r>
    </w:p>
    <w:p w:rsidR="00653687" w:rsidRPr="00653687" w:rsidRDefault="00653687" w:rsidP="00821EFD">
      <w:pPr>
        <w:pStyle w:val="Tre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posiada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umiejętnoś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it-IT"/>
        </w:rPr>
        <w:t>ci:</w:t>
      </w:r>
    </w:p>
    <w:p w:rsidR="00653687" w:rsidRDefault="00653687" w:rsidP="005B450C">
      <w:pPr>
        <w:pStyle w:val="Tre"/>
        <w:numPr>
          <w:ilvl w:val="0"/>
          <w:numId w:val="11"/>
        </w:numPr>
        <w:spacing w:line="276" w:lineRule="auto"/>
        <w:ind w:left="170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odmierzania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potrzebnej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iloś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it-IT"/>
        </w:rPr>
        <w:t>ci materia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łu</w:t>
      </w:r>
      <w:proofErr w:type="spellEnd"/>
      <w:r w:rsidRPr="00653687">
        <w:rPr>
          <w:rFonts w:asciiTheme="minorHAnsi" w:hAnsiTheme="minorHAnsi" w:cstheme="minorHAnsi"/>
          <w:sz w:val="24"/>
          <w:szCs w:val="24"/>
        </w:rPr>
        <w:t>,</w:t>
      </w:r>
    </w:p>
    <w:p w:rsidR="00653687" w:rsidRPr="00653687" w:rsidRDefault="00653687" w:rsidP="005B450C">
      <w:pPr>
        <w:pStyle w:val="Tre"/>
        <w:numPr>
          <w:ilvl w:val="0"/>
          <w:numId w:val="11"/>
        </w:numPr>
        <w:spacing w:line="276" w:lineRule="auto"/>
        <w:ind w:left="170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cięcia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papieru, tektury itp.,</w:t>
      </w:r>
    </w:p>
    <w:p w:rsidR="00653687" w:rsidRPr="00653687" w:rsidRDefault="00653687" w:rsidP="005B450C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dba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o bezpieczeństwo własne i innych:</w:t>
      </w:r>
    </w:p>
    <w:p w:rsidR="00653687" w:rsidRDefault="00653687" w:rsidP="005B450C">
      <w:pPr>
        <w:pStyle w:val="Tre"/>
        <w:numPr>
          <w:ilvl w:val="0"/>
          <w:numId w:val="1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lastRenderedPageBreak/>
        <w:t>utrzymuje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ład i porządek w miejscu pracy,</w:t>
      </w:r>
    </w:p>
    <w:p w:rsidR="00653687" w:rsidRDefault="00653687" w:rsidP="005B450C">
      <w:pPr>
        <w:pStyle w:val="Tre"/>
        <w:numPr>
          <w:ilvl w:val="0"/>
          <w:numId w:val="1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06621B">
        <w:rPr>
          <w:rFonts w:asciiTheme="minorHAnsi" w:hAnsiTheme="minorHAnsi" w:cstheme="minorHAnsi"/>
          <w:sz w:val="24"/>
          <w:szCs w:val="24"/>
        </w:rPr>
        <w:t>w</w:t>
      </w:r>
      <w:r w:rsidRPr="00653687">
        <w:rPr>
          <w:rFonts w:asciiTheme="minorHAnsi" w:hAnsiTheme="minorHAnsi" w:cstheme="minorHAnsi"/>
          <w:sz w:val="24"/>
          <w:szCs w:val="24"/>
        </w:rPr>
        <w:t>łaściwie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 używa narzędzi i urządzeń technicznych,</w:t>
      </w:r>
    </w:p>
    <w:p w:rsidR="00653687" w:rsidRPr="00653687" w:rsidRDefault="00653687" w:rsidP="005B450C">
      <w:pPr>
        <w:pStyle w:val="Tre"/>
        <w:numPr>
          <w:ilvl w:val="0"/>
          <w:numId w:val="1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53687">
        <w:rPr>
          <w:rFonts w:asciiTheme="minorHAnsi" w:hAnsiTheme="minorHAnsi" w:cstheme="minorHAnsi"/>
          <w:sz w:val="24"/>
          <w:szCs w:val="24"/>
        </w:rPr>
        <w:t>wie</w:t>
      </w:r>
      <w:proofErr w:type="gramEnd"/>
      <w:r w:rsidRPr="00653687">
        <w:rPr>
          <w:rFonts w:asciiTheme="minorHAnsi" w:hAnsiTheme="minorHAnsi" w:cstheme="minorHAnsi"/>
          <w:sz w:val="24"/>
          <w:szCs w:val="24"/>
        </w:rPr>
        <w:t xml:space="preserve">, jak należy bezpiecznie poruszać się po drogach (w tym na rowerze) i korzystać ze </w:t>
      </w:r>
      <w:proofErr w:type="spellStart"/>
      <w:r w:rsidRPr="00653687">
        <w:rPr>
          <w:rFonts w:asciiTheme="minorHAnsi" w:hAnsiTheme="minorHAnsi" w:cstheme="minorHAnsi"/>
          <w:sz w:val="24"/>
          <w:szCs w:val="24"/>
        </w:rPr>
        <w:t>środk</w:t>
      </w:r>
      <w:proofErr w:type="spellEnd"/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06621B">
        <w:rPr>
          <w:rFonts w:asciiTheme="minorHAnsi" w:hAnsiTheme="minorHAnsi" w:cstheme="minorHAnsi"/>
          <w:sz w:val="24"/>
          <w:szCs w:val="24"/>
        </w:rPr>
        <w:t>w</w:t>
      </w:r>
      <w:r w:rsidRPr="00653687">
        <w:rPr>
          <w:rFonts w:asciiTheme="minorHAnsi" w:hAnsiTheme="minorHAnsi" w:cstheme="minorHAnsi"/>
          <w:sz w:val="24"/>
          <w:szCs w:val="24"/>
        </w:rPr>
        <w:t xml:space="preserve"> komunikacji.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3687" w:rsidRPr="00653687" w:rsidRDefault="00F83F9A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Produkty końcowe projektu</w:t>
      </w:r>
    </w:p>
    <w:p w:rsidR="00653687" w:rsidRPr="00653687" w:rsidRDefault="00653687" w:rsidP="005B45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53687">
        <w:rPr>
          <w:rFonts w:asciiTheme="minorHAnsi" w:hAnsiTheme="minorHAnsi" w:cstheme="minorHAnsi"/>
          <w:sz w:val="24"/>
          <w:szCs w:val="24"/>
        </w:rPr>
        <w:t>Gra dotycząca transportu, składają</w:t>
      </w:r>
      <w:r w:rsidRPr="00653687">
        <w:rPr>
          <w:rFonts w:asciiTheme="minorHAnsi" w:hAnsiTheme="minorHAnsi" w:cstheme="minorHAnsi"/>
          <w:sz w:val="24"/>
          <w:szCs w:val="24"/>
          <w:lang w:val="it-IT"/>
        </w:rPr>
        <w:t>ca si</w:t>
      </w:r>
      <w:r w:rsidRPr="00653687">
        <w:rPr>
          <w:rFonts w:asciiTheme="minorHAnsi" w:hAnsiTheme="minorHAnsi" w:cstheme="minorHAnsi"/>
          <w:sz w:val="24"/>
          <w:szCs w:val="24"/>
        </w:rPr>
        <w:t>ę z p</w:t>
      </w:r>
      <w:r w:rsidRPr="00653687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653687">
        <w:rPr>
          <w:rFonts w:asciiTheme="minorHAnsi" w:hAnsiTheme="minorHAnsi" w:cstheme="minorHAnsi"/>
          <w:sz w:val="24"/>
          <w:szCs w:val="24"/>
        </w:rPr>
        <w:t>l z pytaniami i zagadkami.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F83F9A" w:rsidP="0065368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3687">
        <w:rPr>
          <w:rFonts w:asciiTheme="minorHAnsi" w:hAnsiTheme="minorHAnsi" w:cstheme="minorHAnsi"/>
          <w:b/>
          <w:bCs/>
          <w:sz w:val="24"/>
          <w:szCs w:val="24"/>
        </w:rPr>
        <w:t>Plan działań w projekcie</w:t>
      </w: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9"/>
        <w:gridCol w:w="4518"/>
        <w:gridCol w:w="1373"/>
        <w:gridCol w:w="1332"/>
      </w:tblGrid>
      <w:tr w:rsidR="00653687" w:rsidRPr="00653687" w:rsidTr="00F83F9A">
        <w:trPr>
          <w:trHeight w:val="2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Etapy projektu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3687" w:rsidRPr="00653687" w:rsidRDefault="00653687" w:rsidP="00653687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Opis działania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Czas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Terminy</w:t>
            </w:r>
          </w:p>
        </w:tc>
      </w:tr>
      <w:tr w:rsidR="00653687" w:rsidRPr="00653687" w:rsidTr="005141D2">
        <w:trPr>
          <w:trHeight w:val="11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Sformułowanie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problemu</w:t>
            </w:r>
            <w:proofErr w:type="gramEnd"/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 celów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projektu</w:t>
            </w:r>
            <w:proofErr w:type="gram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  <w:lang w:val="de-DE"/>
              </w:rPr>
              <w:t>Starter:</w:t>
            </w: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Koło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Dzieci poznają właściwości koła i jego </w:t>
            </w:r>
            <w:proofErr w:type="spell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szczeg</w:t>
            </w:r>
            <w:proofErr w:type="spellEnd"/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proofErr w:type="spell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lne</w:t>
            </w:r>
            <w:proofErr w:type="spellEnd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zastosowanie w środkach transportu.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53687" w:rsidRPr="00653687" w:rsidTr="005141D2">
        <w:trPr>
          <w:trHeight w:val="28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Transport wokół </w:t>
            </w:r>
            <w:proofErr w:type="gramStart"/>
            <w:r w:rsidRPr="00821EFD">
              <w:rPr>
                <w:rFonts w:asciiTheme="minorHAnsi" w:hAnsiTheme="minorHAnsi" w:cstheme="minorHAnsi"/>
                <w:bCs/>
                <w:sz w:val="24"/>
                <w:szCs w:val="24"/>
                <w:lang w:val="es-ES_tradnl"/>
              </w:rPr>
              <w:t xml:space="preserve">nas </w:t>
            </w: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– czym</w:t>
            </w:r>
            <w:proofErr w:type="gramEnd"/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się poruszamy </w:t>
            </w:r>
            <w:r w:rsidR="00821EFD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i czym</w:t>
            </w:r>
            <w:r w:rsidR="00821EF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przewozimy ludzi i towary</w:t>
            </w:r>
            <w:r w:rsidR="00821EFD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Dzieci zbierają informacje na temat rodzaj</w:t>
            </w:r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w </w:t>
            </w:r>
            <w:proofErr w:type="spell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środk</w:t>
            </w:r>
            <w:proofErr w:type="spellEnd"/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w transportu. Poznają różne środki transportu i ich podstawowe rodzaje. Na końcu zajęć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przygotowują</w:t>
            </w:r>
            <w:proofErr w:type="gramEnd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pierwsze zadania do gry planszowej. Każde następne zajęcia kończą się opracowaniem </w:t>
            </w:r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zada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ń do gry.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3 godz</w:t>
            </w:r>
            <w:r w:rsidR="00821EF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53687" w:rsidRPr="00653687" w:rsidTr="005141D2">
        <w:trPr>
          <w:trHeight w:val="54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Do czego są nam potrzebne środki transportu? (3 </w:t>
            </w:r>
            <w:proofErr w:type="gramStart"/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godz</w:t>
            </w:r>
            <w:proofErr w:type="gramEnd"/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.)</w:t>
            </w:r>
            <w:r w:rsidR="00821EFD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Bezpiecznie w drodze do szkoły (2 godz.)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Publiczny transport zbiorowy (2 godz.)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Do jakich cel</w:t>
            </w:r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w wykorzystujemy środki transportu? Uczennice i uczniowie zapoznają się z różnymi ich zastosowaniami.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Jak bezpiecznie korzystać ze </w:t>
            </w:r>
            <w:proofErr w:type="spell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środk</w:t>
            </w:r>
            <w:proofErr w:type="spellEnd"/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w transportu? Dzieci określają to, co wpływa na bezpieczeństwo podróżowania środkami transportu.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Transport publiczny – na zajęciach dzieci uczą się</w:t>
            </w:r>
            <w:r w:rsidR="00821EF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czym jest transport publiczny, posługują się rozkładem</w:t>
            </w:r>
            <w:r w:rsidR="00821EF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jazdy autobus</w:t>
            </w:r>
            <w:r w:rsidRPr="00821EFD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w, planując podróż do szkoły.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7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53687" w:rsidRPr="00653687" w:rsidTr="005141D2">
        <w:trPr>
          <w:trHeight w:val="197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Prezentacja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W kole gry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Gra planszowa – najpierw uczennice </w:t>
            </w:r>
            <w:r w:rsidR="00821EFD" w:rsidRPr="00821EFD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i uczniowie same</w:t>
            </w:r>
            <w:r w:rsidR="00821EFD" w:rsidRPr="00821EFD">
              <w:rPr>
                <w:rFonts w:asciiTheme="minorHAnsi" w:hAnsiTheme="minorHAnsi" w:cstheme="minorHAnsi"/>
                <w:sz w:val="24"/>
                <w:szCs w:val="24"/>
              </w:rPr>
              <w:t>/sami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grają w utworzoną przez siebie grę, aby zweryfikować</w:t>
            </w:r>
          </w:p>
          <w:p w:rsidR="00653687" w:rsidRPr="00821EFD" w:rsidRDefault="00653687" w:rsidP="00821EFD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poprawność</w:t>
            </w:r>
            <w:proofErr w:type="gramEnd"/>
            <w:r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jej wykonania, później zapraszają do udziału starsze dzieci z klas 4</w:t>
            </w:r>
            <w:r w:rsidR="00821EFD" w:rsidRPr="00821EFD"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3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53687" w:rsidRPr="00653687" w:rsidTr="005141D2">
        <w:trPr>
          <w:trHeight w:val="8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Refleksja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bCs/>
                <w:sz w:val="24"/>
                <w:szCs w:val="24"/>
              </w:rPr>
              <w:t>Podsumowanie projektu</w:t>
            </w:r>
          </w:p>
          <w:p w:rsidR="00653687" w:rsidRPr="00821EFD" w:rsidRDefault="00653687" w:rsidP="006536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21EFD">
              <w:rPr>
                <w:rFonts w:asciiTheme="minorHAnsi" w:hAnsiTheme="minorHAnsi" w:cstheme="minorHAnsi"/>
                <w:sz w:val="24"/>
                <w:szCs w:val="24"/>
              </w:rPr>
              <w:t>Ocena realizacji projektu i atrakcyjności zawartych w nim działań.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53687" w:rsidRPr="00653687" w:rsidTr="005141D2">
        <w:trPr>
          <w:trHeight w:val="295"/>
        </w:trPr>
        <w:tc>
          <w:tcPr>
            <w:tcW w:w="6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Łącznie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53687">
              <w:rPr>
                <w:rFonts w:asciiTheme="minorHAnsi" w:hAnsiTheme="minorHAnsi" w:cstheme="minorHAnsi"/>
                <w:sz w:val="24"/>
                <w:szCs w:val="24"/>
              </w:rPr>
              <w:t>16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3687" w:rsidRPr="00653687" w:rsidRDefault="00653687" w:rsidP="00821EFD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53687" w:rsidRPr="00653687" w:rsidRDefault="00653687" w:rsidP="00653687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B53BCC" w:rsidRDefault="00B53BCC" w:rsidP="00653687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7C18E8" w:rsidRPr="00B53BCC" w:rsidRDefault="00821EFD" w:rsidP="00B53BCC">
      <w:pPr>
        <w:pStyle w:val="Tre"/>
        <w:spacing w:line="276" w:lineRule="auto"/>
        <w:jc w:val="both"/>
        <w:rPr>
          <w:rFonts w:asciiTheme="minorHAnsi" w:hAnsiTheme="minorHAnsi" w:cstheme="minorHAnsi"/>
        </w:rPr>
      </w:pPr>
      <w:r w:rsidRPr="00821EFD">
        <w:rPr>
          <w:rFonts w:asciiTheme="minorHAnsi" w:hAnsiTheme="minorHAnsi" w:cstheme="minorHAnsi"/>
        </w:rPr>
        <w:t>Ź</w:t>
      </w:r>
      <w:r w:rsidR="00653687" w:rsidRPr="00821EFD">
        <w:rPr>
          <w:rFonts w:asciiTheme="minorHAnsi" w:hAnsiTheme="minorHAnsi" w:cstheme="minorHAnsi"/>
        </w:rPr>
        <w:t xml:space="preserve">ródło: </w:t>
      </w:r>
      <w:r w:rsidR="00653687" w:rsidRPr="00821EFD">
        <w:rPr>
          <w:rFonts w:asciiTheme="minorHAnsi" w:hAnsiTheme="minorHAnsi" w:cstheme="minorHAnsi"/>
          <w:i/>
          <w:iCs/>
        </w:rPr>
        <w:t>Dzieci odkrywają świat. Scenariusze projekt</w:t>
      </w:r>
      <w:r w:rsidR="00653687" w:rsidRPr="00821EFD">
        <w:rPr>
          <w:rFonts w:asciiTheme="minorHAnsi" w:hAnsiTheme="minorHAnsi" w:cstheme="minorHAnsi"/>
          <w:i/>
          <w:iCs/>
          <w:lang w:val="es-ES_tradnl"/>
        </w:rPr>
        <w:t>ó</w:t>
      </w:r>
      <w:r w:rsidR="00653687" w:rsidRPr="00821EFD">
        <w:rPr>
          <w:rFonts w:asciiTheme="minorHAnsi" w:hAnsiTheme="minorHAnsi" w:cstheme="minorHAnsi"/>
          <w:i/>
          <w:iCs/>
        </w:rPr>
        <w:t>w edukacyjnych rozwijających kompetencje matematyczne i naukowo-techniczne oraz umiejętność uczenia się w kl. 1</w:t>
      </w:r>
      <w:r>
        <w:rPr>
          <w:rFonts w:asciiTheme="minorHAnsi" w:hAnsiTheme="minorHAnsi" w:cstheme="minorHAnsi"/>
          <w:i/>
          <w:iCs/>
        </w:rPr>
        <w:t xml:space="preserve"> - </w:t>
      </w:r>
      <w:r w:rsidR="00653687" w:rsidRPr="00821EFD">
        <w:rPr>
          <w:rFonts w:asciiTheme="minorHAnsi" w:hAnsiTheme="minorHAnsi" w:cstheme="minorHAnsi"/>
          <w:i/>
          <w:iCs/>
        </w:rPr>
        <w:t>3 SP</w:t>
      </w:r>
      <w:r w:rsidR="00653687" w:rsidRPr="00821EFD">
        <w:rPr>
          <w:rFonts w:asciiTheme="minorHAnsi" w:hAnsiTheme="minorHAnsi" w:cstheme="minorHAnsi"/>
        </w:rPr>
        <w:t>, Federacja Inicjatyw Oświatowych, Warszawa 2013; Publikacja jest efektem projektu „Z Małej Szkoły w Wielki Świat” realizowanego w ramach Programu Operacyjnego Kapitał Ludzki, Priorytet III „</w:t>
      </w:r>
      <w:proofErr w:type="gramStart"/>
      <w:r w:rsidR="00653687" w:rsidRPr="00821EFD">
        <w:rPr>
          <w:rFonts w:asciiTheme="minorHAnsi" w:hAnsiTheme="minorHAnsi" w:cstheme="minorHAnsi"/>
        </w:rPr>
        <w:t>Wysoka jakość</w:t>
      </w:r>
      <w:proofErr w:type="gramEnd"/>
      <w:r w:rsidR="00653687" w:rsidRPr="00821EFD">
        <w:rPr>
          <w:rFonts w:asciiTheme="minorHAnsi" w:hAnsiTheme="minorHAnsi" w:cstheme="minorHAnsi"/>
        </w:rPr>
        <w:t xml:space="preserve"> systemu oświaty”, Działanie 3.3. „</w:t>
      </w:r>
      <w:proofErr w:type="gramStart"/>
      <w:r w:rsidR="00653687" w:rsidRPr="00821EFD">
        <w:rPr>
          <w:rFonts w:asciiTheme="minorHAnsi" w:hAnsiTheme="minorHAnsi" w:cstheme="minorHAnsi"/>
        </w:rPr>
        <w:t>Poprawa jakości</w:t>
      </w:r>
      <w:proofErr w:type="gramEnd"/>
      <w:r w:rsidR="00653687" w:rsidRPr="00821EFD">
        <w:rPr>
          <w:rFonts w:asciiTheme="minorHAnsi" w:hAnsiTheme="minorHAnsi" w:cstheme="minorHAnsi"/>
        </w:rPr>
        <w:t xml:space="preserve"> kształcenia”, </w:t>
      </w:r>
      <w:proofErr w:type="spellStart"/>
      <w:r w:rsidR="00653687" w:rsidRPr="00821EFD">
        <w:rPr>
          <w:rFonts w:asciiTheme="minorHAnsi" w:hAnsiTheme="minorHAnsi" w:cstheme="minorHAnsi"/>
        </w:rPr>
        <w:t>Poddziałanie</w:t>
      </w:r>
      <w:proofErr w:type="spellEnd"/>
      <w:r w:rsidR="00653687" w:rsidRPr="00821EFD">
        <w:rPr>
          <w:rFonts w:asciiTheme="minorHAnsi" w:hAnsiTheme="minorHAnsi" w:cstheme="minorHAnsi"/>
        </w:rPr>
        <w:t xml:space="preserve"> 3.3.4. „Modernizacja treści i metod kształcenia”, współfinansowanego przez Unię Europejską ze </w:t>
      </w:r>
      <w:proofErr w:type="spellStart"/>
      <w:r w:rsidR="00653687" w:rsidRPr="00821EFD">
        <w:rPr>
          <w:rFonts w:asciiTheme="minorHAnsi" w:hAnsiTheme="minorHAnsi" w:cstheme="minorHAnsi"/>
        </w:rPr>
        <w:t>środk</w:t>
      </w:r>
      <w:proofErr w:type="spellEnd"/>
      <w:r w:rsidR="00653687" w:rsidRPr="00821EFD">
        <w:rPr>
          <w:rFonts w:asciiTheme="minorHAnsi" w:hAnsiTheme="minorHAnsi" w:cstheme="minorHAnsi"/>
          <w:lang w:val="es-ES_tradnl"/>
        </w:rPr>
        <w:t>ó</w:t>
      </w:r>
      <w:r w:rsidR="00653687" w:rsidRPr="00821EFD">
        <w:rPr>
          <w:rFonts w:asciiTheme="minorHAnsi" w:hAnsiTheme="minorHAnsi" w:cstheme="minorHAnsi"/>
        </w:rPr>
        <w:t>w Europejskiego Funduszu Społecznego</w:t>
      </w:r>
      <w:r>
        <w:rPr>
          <w:rFonts w:asciiTheme="minorHAnsi" w:hAnsiTheme="minorHAnsi" w:cstheme="minorHAnsi"/>
        </w:rPr>
        <w:t>.</w:t>
      </w:r>
    </w:p>
    <w:sectPr w:rsidR="007C18E8" w:rsidRPr="00B53BC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FBF" w:rsidRDefault="003C3FBF" w:rsidP="00AB1AF3">
      <w:r>
        <w:separator/>
      </w:r>
    </w:p>
  </w:endnote>
  <w:endnote w:type="continuationSeparator" w:id="0">
    <w:p w:rsidR="003C3FBF" w:rsidRDefault="003C3FB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795251"/>
      <w:docPartObj>
        <w:docPartGallery w:val="Page Numbers (Bottom of Page)"/>
        <w:docPartUnique/>
      </w:docPartObj>
    </w:sdtPr>
    <w:sdtContent>
      <w:p w:rsidR="00B53BCC" w:rsidRDefault="008C629A">
        <w:pPr>
          <w:pStyle w:val="Stopka"/>
          <w:jc w:val="right"/>
        </w:pPr>
        <w:fldSimple w:instr=" PAGE   \* MERGEFORMAT ">
          <w:r w:rsidR="00F83F9A">
            <w:rPr>
              <w:noProof/>
            </w:rPr>
            <w:t>4</w:t>
          </w:r>
        </w:fldSimple>
      </w:p>
    </w:sdtContent>
  </w:sdt>
  <w:p w:rsidR="00B53BCC" w:rsidRDefault="00B53B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FBF" w:rsidRDefault="003C3FBF" w:rsidP="00AB1AF3">
      <w:r>
        <w:separator/>
      </w:r>
    </w:p>
  </w:footnote>
  <w:footnote w:type="continuationSeparator" w:id="0">
    <w:p w:rsidR="003C3FBF" w:rsidRDefault="003C3FB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83F9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83F9A" w:rsidRDefault="00F83F9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83F9A" w:rsidRDefault="00F83F9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83F9A" w:rsidRDefault="00F83F9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033A"/>
    <w:multiLevelType w:val="hybridMultilevel"/>
    <w:tmpl w:val="53A451B8"/>
    <w:lvl w:ilvl="0" w:tplc="53CACABC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5942A98"/>
    <w:multiLevelType w:val="hybridMultilevel"/>
    <w:tmpl w:val="14961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B66D1"/>
    <w:multiLevelType w:val="hybridMultilevel"/>
    <w:tmpl w:val="B456EFC8"/>
    <w:lvl w:ilvl="0" w:tplc="75A0EAE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56039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484B3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FE1838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89EE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BA297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A4980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2E859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A6C18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AEA0961"/>
    <w:multiLevelType w:val="hybridMultilevel"/>
    <w:tmpl w:val="FB523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C62C9"/>
    <w:multiLevelType w:val="hybridMultilevel"/>
    <w:tmpl w:val="D0A857E4"/>
    <w:lvl w:ilvl="0" w:tplc="04150019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48F77956"/>
    <w:multiLevelType w:val="hybridMultilevel"/>
    <w:tmpl w:val="F8B6F72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B11CB"/>
    <w:multiLevelType w:val="hybridMultilevel"/>
    <w:tmpl w:val="1FBA8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30265"/>
    <w:multiLevelType w:val="hybridMultilevel"/>
    <w:tmpl w:val="F54C0EB6"/>
    <w:lvl w:ilvl="0" w:tplc="04150019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3AB644A"/>
    <w:multiLevelType w:val="hybridMultilevel"/>
    <w:tmpl w:val="77B4B0D8"/>
    <w:lvl w:ilvl="0" w:tplc="04150019">
      <w:start w:val="1"/>
      <w:numFmt w:val="low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715C1754"/>
    <w:multiLevelType w:val="hybridMultilevel"/>
    <w:tmpl w:val="67220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3745A8"/>
    <w:multiLevelType w:val="hybridMultilevel"/>
    <w:tmpl w:val="995A76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92C24"/>
    <w:multiLevelType w:val="hybridMultilevel"/>
    <w:tmpl w:val="5686A9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"/>
  </w:num>
  <w:num w:numId="5">
    <w:abstractNumId w:val="11"/>
  </w:num>
  <w:num w:numId="6">
    <w:abstractNumId w:val="0"/>
  </w:num>
  <w:num w:numId="7">
    <w:abstractNumId w:val="7"/>
  </w:num>
  <w:num w:numId="8">
    <w:abstractNumId w:val="4"/>
  </w:num>
  <w:num w:numId="9">
    <w:abstractNumId w:val="12"/>
  </w:num>
  <w:num w:numId="10">
    <w:abstractNumId w:val="3"/>
  </w:num>
  <w:num w:numId="11">
    <w:abstractNumId w:val="6"/>
  </w:num>
  <w:num w:numId="12">
    <w:abstractNumId w:val="8"/>
  </w:num>
  <w:num w:numId="13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621B"/>
    <w:rsid w:val="0008379C"/>
    <w:rsid w:val="00087D6B"/>
    <w:rsid w:val="0009373F"/>
    <w:rsid w:val="000A0039"/>
    <w:rsid w:val="000A5BB2"/>
    <w:rsid w:val="000A5D60"/>
    <w:rsid w:val="000A5EA6"/>
    <w:rsid w:val="000B4B14"/>
    <w:rsid w:val="000C7619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3424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3FBF"/>
    <w:rsid w:val="003D2A79"/>
    <w:rsid w:val="003D67D2"/>
    <w:rsid w:val="003E6AFC"/>
    <w:rsid w:val="004107A6"/>
    <w:rsid w:val="00411F49"/>
    <w:rsid w:val="004178CB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2665F"/>
    <w:rsid w:val="0053613D"/>
    <w:rsid w:val="0054272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450C"/>
    <w:rsid w:val="005C0615"/>
    <w:rsid w:val="005C555C"/>
    <w:rsid w:val="005D0243"/>
    <w:rsid w:val="005D6124"/>
    <w:rsid w:val="005E7411"/>
    <w:rsid w:val="005F30B2"/>
    <w:rsid w:val="0063530C"/>
    <w:rsid w:val="00640944"/>
    <w:rsid w:val="00653687"/>
    <w:rsid w:val="00657258"/>
    <w:rsid w:val="00673045"/>
    <w:rsid w:val="00674E83"/>
    <w:rsid w:val="00687594"/>
    <w:rsid w:val="006A350C"/>
    <w:rsid w:val="006C14E0"/>
    <w:rsid w:val="006C536C"/>
    <w:rsid w:val="006C6852"/>
    <w:rsid w:val="006D0C4E"/>
    <w:rsid w:val="006D1834"/>
    <w:rsid w:val="006D206C"/>
    <w:rsid w:val="006D34B7"/>
    <w:rsid w:val="006D56E7"/>
    <w:rsid w:val="006E086D"/>
    <w:rsid w:val="006F0214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1EFD"/>
    <w:rsid w:val="008220DA"/>
    <w:rsid w:val="008306EC"/>
    <w:rsid w:val="00832F69"/>
    <w:rsid w:val="00837359"/>
    <w:rsid w:val="00863D69"/>
    <w:rsid w:val="008647E7"/>
    <w:rsid w:val="008764D7"/>
    <w:rsid w:val="0089753F"/>
    <w:rsid w:val="00897E0F"/>
    <w:rsid w:val="008A44A2"/>
    <w:rsid w:val="008B095D"/>
    <w:rsid w:val="008C629A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76B5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BCC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3F9A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65368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65368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B80A1-C096-4412-A5AB-056D6175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863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2018-12-10T21:10:00Z</dcterms:created>
  <dcterms:modified xsi:type="dcterms:W3CDTF">2019-02-06T08:38:00Z</dcterms:modified>
</cp:coreProperties>
</file>