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113CD3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EE0E4C">
        <w:rPr>
          <w:rFonts w:asciiTheme="minorHAnsi" w:hAnsiTheme="minorHAnsi" w:cstheme="minorHAnsi"/>
          <w:b/>
          <w:sz w:val="24"/>
          <w:szCs w:val="24"/>
        </w:rPr>
        <w:t>XI.</w:t>
      </w:r>
      <w:r w:rsidRPr="00113CD3">
        <w:rPr>
          <w:rFonts w:asciiTheme="minorHAnsi" w:hAnsiTheme="minorHAnsi" w:cstheme="minorHAnsi"/>
          <w:b/>
          <w:sz w:val="24"/>
          <w:szCs w:val="24"/>
        </w:rPr>
        <w:t>7</w:t>
      </w:r>
    </w:p>
    <w:p w:rsidR="00113CD3" w:rsidRPr="00113CD3" w:rsidRDefault="00113CD3" w:rsidP="00113CD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EE0E4C" w:rsidRDefault="00113CD3" w:rsidP="00113CD3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EE0E4C">
        <w:rPr>
          <w:rFonts w:asciiTheme="minorHAnsi" w:hAnsiTheme="minorHAnsi" w:cstheme="minorHAnsi"/>
          <w:sz w:val="40"/>
          <w:szCs w:val="40"/>
          <w:lang w:val="pl-PL"/>
        </w:rPr>
        <w:t xml:space="preserve">Ewaluacja procesu zmian za pomocą </w:t>
      </w:r>
      <w:r w:rsidRPr="00EE0E4C">
        <w:rPr>
          <w:rFonts w:asciiTheme="minorHAnsi" w:hAnsiTheme="minorHAnsi" w:cstheme="minorHAnsi"/>
          <w:sz w:val="40"/>
          <w:szCs w:val="40"/>
          <w:lang w:val="pl-PL"/>
        </w:rPr>
        <w:br/>
      </w:r>
      <w:r w:rsidR="00FE6BF8" w:rsidRPr="00EE0E4C">
        <w:rPr>
          <w:rFonts w:asciiTheme="minorHAnsi" w:hAnsiTheme="minorHAnsi" w:cstheme="minorHAnsi"/>
          <w:sz w:val="40"/>
          <w:szCs w:val="40"/>
          <w:lang w:val="pl-PL"/>
        </w:rPr>
        <w:t>"</w:t>
      </w:r>
      <w:r w:rsidRPr="00EE0E4C">
        <w:rPr>
          <w:rFonts w:asciiTheme="minorHAnsi" w:hAnsiTheme="minorHAnsi" w:cstheme="minorHAnsi"/>
          <w:sz w:val="40"/>
          <w:szCs w:val="40"/>
          <w:lang w:val="pl-PL"/>
        </w:rPr>
        <w:t>informacji dla przybysza</w:t>
      </w:r>
      <w:r w:rsidR="00FE6BF8" w:rsidRPr="00EE0E4C">
        <w:rPr>
          <w:rFonts w:asciiTheme="minorHAnsi" w:hAnsiTheme="minorHAnsi" w:cstheme="minorHAnsi"/>
          <w:sz w:val="40"/>
          <w:szCs w:val="40"/>
          <w:lang w:val="pl-PL"/>
        </w:rPr>
        <w:t>"</w:t>
      </w:r>
      <w:r w:rsidRPr="00EE0E4C">
        <w:rPr>
          <w:rFonts w:asciiTheme="minorHAnsi" w:eastAsia="Futura Bold" w:hAnsiTheme="minorHAnsi" w:cstheme="minorHAnsi"/>
          <w:sz w:val="40"/>
          <w:szCs w:val="40"/>
          <w:vertAlign w:val="superscript"/>
        </w:rPr>
        <w:footnoteReference w:id="1"/>
      </w:r>
      <w:r w:rsidRPr="00EE0E4C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80D3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Każdy uczestnik otrzymuje kartkę lub kilka kartek oraz flamastry</w:t>
      </w:r>
      <w:r w:rsidR="00FE6BF8">
        <w:rPr>
          <w:rFonts w:asciiTheme="minorHAnsi" w:hAnsiTheme="minorHAnsi" w:cstheme="minorHAnsi"/>
          <w:sz w:val="24"/>
          <w:szCs w:val="24"/>
        </w:rPr>
        <w:t>.</w:t>
      </w:r>
      <w:r w:rsidRPr="00113CD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13CD3" w:rsidRPr="00113CD3" w:rsidRDefault="00113CD3" w:rsidP="00180D3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Następnie przekazujemy wskaz</w:t>
      </w:r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wki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do zadania: </w:t>
      </w:r>
    </w:p>
    <w:p w:rsidR="00113CD3" w:rsidRDefault="00FE6BF8" w:rsidP="00180D3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k</w:t>
      </w:r>
      <w:r w:rsidR="00113CD3" w:rsidRPr="00113CD3">
        <w:rPr>
          <w:rFonts w:asciiTheme="minorHAnsi" w:hAnsiTheme="minorHAnsi" w:cstheme="minorHAnsi"/>
          <w:sz w:val="24"/>
          <w:szCs w:val="24"/>
        </w:rPr>
        <w:t>r</w:t>
      </w:r>
      <w:r w:rsidR="00113CD3"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113CD3" w:rsidRPr="00113CD3">
        <w:rPr>
          <w:rFonts w:asciiTheme="minorHAnsi" w:hAnsiTheme="minorHAnsi" w:cstheme="minorHAnsi"/>
          <w:sz w:val="24"/>
          <w:szCs w:val="24"/>
        </w:rPr>
        <w:t>tk</w:t>
      </w:r>
      <w:r>
        <w:rPr>
          <w:rFonts w:asciiTheme="minorHAnsi" w:hAnsiTheme="minorHAnsi" w:cstheme="minorHAnsi"/>
          <w:sz w:val="24"/>
          <w:szCs w:val="24"/>
        </w:rPr>
        <w:t>o</w:t>
      </w:r>
      <w:proofErr w:type="spellEnd"/>
      <w:proofErr w:type="gramEnd"/>
      <w:r w:rsidR="00113CD3" w:rsidRPr="00113CD3">
        <w:rPr>
          <w:rFonts w:asciiTheme="minorHAnsi" w:hAnsiTheme="minorHAnsi" w:cstheme="minorHAnsi"/>
          <w:sz w:val="24"/>
          <w:szCs w:val="24"/>
        </w:rPr>
        <w:t xml:space="preserve"> wprowadz</w:t>
      </w:r>
      <w:r>
        <w:rPr>
          <w:rFonts w:asciiTheme="minorHAnsi" w:hAnsiTheme="minorHAnsi" w:cstheme="minorHAnsi"/>
          <w:sz w:val="24"/>
          <w:szCs w:val="24"/>
        </w:rPr>
        <w:t>amy uczestników w sytuację np.: "</w:t>
      </w:r>
      <w:r w:rsidR="00113CD3" w:rsidRPr="00113CD3">
        <w:rPr>
          <w:rFonts w:asciiTheme="minorHAnsi" w:hAnsiTheme="minorHAnsi" w:cstheme="minorHAnsi"/>
          <w:sz w:val="24"/>
          <w:szCs w:val="24"/>
        </w:rPr>
        <w:t xml:space="preserve">Wyobraźcie sobie, że za chwilę na nasze spotkanie przyjdzie nowy nauczyciel i </w:t>
      </w:r>
      <w:r>
        <w:rPr>
          <w:rFonts w:asciiTheme="minorHAnsi" w:hAnsiTheme="minorHAnsi" w:cstheme="minorHAnsi"/>
          <w:sz w:val="24"/>
          <w:szCs w:val="24"/>
        </w:rPr>
        <w:t>u</w:t>
      </w:r>
      <w:r w:rsidR="00113CD3" w:rsidRPr="00113CD3">
        <w:rPr>
          <w:rFonts w:asciiTheme="minorHAnsi" w:hAnsiTheme="minorHAnsi" w:cstheme="minorHAnsi"/>
          <w:sz w:val="24"/>
          <w:szCs w:val="24"/>
        </w:rPr>
        <w:t>siądzie z wami. Każdy z was ma możliwość przekazani</w:t>
      </w:r>
      <w:r>
        <w:rPr>
          <w:rFonts w:asciiTheme="minorHAnsi" w:hAnsiTheme="minorHAnsi" w:cstheme="minorHAnsi"/>
          <w:sz w:val="24"/>
          <w:szCs w:val="24"/>
        </w:rPr>
        <w:t>a</w:t>
      </w:r>
      <w:r w:rsidR="00113CD3" w:rsidRPr="00113CD3">
        <w:rPr>
          <w:rFonts w:asciiTheme="minorHAnsi" w:hAnsiTheme="minorHAnsi" w:cstheme="minorHAnsi"/>
          <w:sz w:val="24"/>
          <w:szCs w:val="24"/>
        </w:rPr>
        <w:t xml:space="preserve"> jednej lub kilku anonimowych informacji </w:t>
      </w:r>
      <w:r>
        <w:rPr>
          <w:rFonts w:asciiTheme="minorHAnsi" w:hAnsiTheme="minorHAnsi" w:cstheme="minorHAnsi"/>
          <w:sz w:val="24"/>
          <w:szCs w:val="24"/>
        </w:rPr>
        <w:t>lub</w:t>
      </w:r>
      <w:r w:rsidR="00113CD3" w:rsidRPr="00113CD3">
        <w:rPr>
          <w:rFonts w:asciiTheme="minorHAnsi" w:hAnsiTheme="minorHAnsi" w:cstheme="minorHAnsi"/>
          <w:sz w:val="24"/>
          <w:szCs w:val="24"/>
        </w:rPr>
        <w:t xml:space="preserve"> wskaz</w:t>
      </w:r>
      <w:r w:rsidR="00113CD3"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113CD3" w:rsidRPr="00113CD3">
        <w:rPr>
          <w:rFonts w:asciiTheme="minorHAnsi" w:hAnsiTheme="minorHAnsi" w:cstheme="minorHAnsi"/>
          <w:sz w:val="24"/>
          <w:szCs w:val="24"/>
        </w:rPr>
        <w:t xml:space="preserve">wek, </w:t>
      </w:r>
      <w:proofErr w:type="spellStart"/>
      <w:r w:rsidR="00113CD3" w:rsidRPr="00113CD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="00113CD3"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>
        <w:rPr>
          <w:rFonts w:asciiTheme="minorHAnsi" w:hAnsiTheme="minorHAnsi" w:cstheme="minorHAnsi"/>
          <w:sz w:val="24"/>
          <w:szCs w:val="24"/>
        </w:rPr>
        <w:t>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są dokończeniem zdania: "</w:t>
      </w:r>
      <w:r w:rsidR="00113CD3" w:rsidRPr="00113CD3">
        <w:rPr>
          <w:rFonts w:asciiTheme="minorHAnsi" w:hAnsiTheme="minorHAnsi" w:cstheme="minorHAnsi"/>
          <w:sz w:val="24"/>
          <w:szCs w:val="24"/>
        </w:rPr>
        <w:t>Zmiana</w:t>
      </w:r>
      <w:r w:rsidR="00113CD3">
        <w:rPr>
          <w:rFonts w:asciiTheme="minorHAnsi" w:hAnsiTheme="minorHAnsi" w:cstheme="minorHAnsi"/>
          <w:sz w:val="24"/>
          <w:szCs w:val="24"/>
        </w:rPr>
        <w:t>,</w:t>
      </w:r>
      <w:r w:rsidR="00113CD3" w:rsidRPr="00113CD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13CD3" w:rsidRPr="00113CD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="00113CD3"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113CD3" w:rsidRPr="00113CD3">
        <w:rPr>
          <w:rFonts w:asciiTheme="minorHAnsi" w:hAnsiTheme="minorHAnsi" w:cstheme="minorHAnsi"/>
          <w:sz w:val="24"/>
          <w:szCs w:val="24"/>
        </w:rPr>
        <w:t>rą</w:t>
      </w:r>
      <w:proofErr w:type="spellEnd"/>
      <w:r w:rsidR="00113CD3" w:rsidRPr="00113CD3">
        <w:rPr>
          <w:rFonts w:asciiTheme="minorHAnsi" w:hAnsiTheme="minorHAnsi" w:cstheme="minorHAnsi"/>
          <w:sz w:val="24"/>
          <w:szCs w:val="24"/>
        </w:rPr>
        <w:t xml:space="preserve"> wprowadzamy dała mi, uczniom, na</w:t>
      </w:r>
      <w:r w:rsidR="00113CD3">
        <w:rPr>
          <w:rFonts w:asciiTheme="minorHAnsi" w:hAnsiTheme="minorHAnsi" w:cstheme="minorHAnsi"/>
          <w:sz w:val="24"/>
          <w:szCs w:val="24"/>
        </w:rPr>
        <w:t>uczycielom, szkole</w:t>
      </w:r>
      <w:r>
        <w:rPr>
          <w:rFonts w:asciiTheme="minorHAnsi" w:hAnsiTheme="minorHAnsi" w:cstheme="minorHAnsi"/>
          <w:sz w:val="24"/>
          <w:szCs w:val="24"/>
        </w:rPr>
        <w:t>…."</w:t>
      </w:r>
    </w:p>
    <w:p w:rsidR="00113CD3" w:rsidRPr="00113CD3" w:rsidRDefault="00FE6BF8" w:rsidP="00180D3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proofErr w:type="gramStart"/>
      <w:r>
        <w:rPr>
          <w:rFonts w:asciiTheme="minorHAnsi" w:hAnsiTheme="minorHAnsi" w:cstheme="minorHAnsi"/>
          <w:sz w:val="24"/>
          <w:szCs w:val="24"/>
        </w:rPr>
        <w:t>wyznaczamu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</w:rPr>
        <w:t xml:space="preserve"> c</w:t>
      </w:r>
      <w:r w:rsidR="00113CD3" w:rsidRPr="00113CD3">
        <w:rPr>
          <w:rFonts w:asciiTheme="minorHAnsi" w:hAnsiTheme="minorHAnsi" w:cstheme="minorHAnsi"/>
          <w:sz w:val="24"/>
          <w:szCs w:val="24"/>
        </w:rPr>
        <w:t>zas na indywidualne zapisanie każdej myśli na oddzielnym p</w:t>
      </w:r>
      <w:r>
        <w:rPr>
          <w:rFonts w:asciiTheme="minorHAnsi" w:hAnsiTheme="minorHAnsi" w:cstheme="minorHAnsi"/>
          <w:sz w:val="24"/>
          <w:szCs w:val="24"/>
        </w:rPr>
        <w:t>asku papieru i zbieramy w tzw. "</w:t>
      </w:r>
      <w:r w:rsidR="00113CD3" w:rsidRPr="00113CD3">
        <w:rPr>
          <w:rFonts w:asciiTheme="minorHAnsi" w:hAnsiTheme="minorHAnsi" w:cstheme="minorHAnsi"/>
          <w:sz w:val="24"/>
          <w:szCs w:val="24"/>
        </w:rPr>
        <w:t xml:space="preserve">paczkę myśli”. </w:t>
      </w:r>
    </w:p>
    <w:p w:rsidR="00113CD3" w:rsidRPr="00113CD3" w:rsidRDefault="00113CD3" w:rsidP="00180D3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Praca według </w:t>
      </w:r>
      <w:proofErr w:type="gramStart"/>
      <w:r w:rsidRPr="00113CD3">
        <w:rPr>
          <w:rFonts w:asciiTheme="minorHAnsi" w:hAnsiTheme="minorHAnsi" w:cstheme="minorHAnsi"/>
          <w:sz w:val="24"/>
          <w:szCs w:val="24"/>
        </w:rPr>
        <w:t>wariant</w:t>
      </w:r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  <w:lang w:val="fr-FR"/>
        </w:rPr>
        <w:t xml:space="preserve">w : </w:t>
      </w:r>
      <w:proofErr w:type="gramEnd"/>
    </w:p>
    <w:p w:rsidR="00FE6BF8" w:rsidRDefault="00FE6BF8" w:rsidP="00113CD3">
      <w:pPr>
        <w:pStyle w:val="Tre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b/>
          <w:sz w:val="24"/>
          <w:szCs w:val="24"/>
        </w:rPr>
      </w:pPr>
      <w:proofErr w:type="spellStart"/>
      <w:r w:rsidRPr="00113CD3">
        <w:rPr>
          <w:rFonts w:asciiTheme="minorHAnsi" w:hAnsiTheme="minorHAnsi" w:cstheme="minorHAnsi"/>
          <w:b/>
          <w:sz w:val="24"/>
          <w:szCs w:val="24"/>
          <w:lang w:val="en-US"/>
        </w:rPr>
        <w:t>Wariant</w:t>
      </w:r>
      <w:proofErr w:type="spellEnd"/>
      <w:r w:rsidRPr="00113CD3">
        <w:rPr>
          <w:rFonts w:asciiTheme="minorHAnsi" w:hAnsiTheme="minorHAnsi" w:cstheme="minorHAnsi"/>
          <w:b/>
          <w:sz w:val="24"/>
          <w:szCs w:val="24"/>
          <w:lang w:val="en-US"/>
        </w:rPr>
        <w:t xml:space="preserve"> I </w:t>
      </w:r>
    </w:p>
    <w:p w:rsidR="00113CD3" w:rsidRDefault="00113CD3" w:rsidP="00180D3E">
      <w:pPr>
        <w:pStyle w:val="Tre"/>
        <w:numPr>
          <w:ilvl w:val="0"/>
          <w:numId w:val="6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Łączymy się w kilkuosobowe zespoły i każda grupa losowo otrzymuje część kartek </w:t>
      </w:r>
      <w:r>
        <w:rPr>
          <w:rFonts w:asciiTheme="minorHAnsi" w:hAnsiTheme="minorHAnsi" w:cstheme="minorHAnsi"/>
          <w:sz w:val="24"/>
          <w:szCs w:val="24"/>
        </w:rPr>
        <w:br/>
      </w:r>
      <w:r w:rsidR="00FE6BF8">
        <w:rPr>
          <w:rFonts w:asciiTheme="minorHAnsi" w:hAnsiTheme="minorHAnsi" w:cstheme="minorHAnsi"/>
          <w:sz w:val="24"/>
          <w:szCs w:val="24"/>
        </w:rPr>
        <w:t>z następującym poleceniem: "</w:t>
      </w:r>
      <w:r w:rsidR="00FE6BF8">
        <w:rPr>
          <w:rFonts w:asciiTheme="minorHAnsi" w:hAnsiTheme="minorHAnsi" w:cstheme="minorHAnsi"/>
          <w:sz w:val="24"/>
          <w:szCs w:val="24"/>
          <w:lang w:val="da-DK"/>
        </w:rPr>
        <w:t>Spróbujcie wejść</w:t>
      </w:r>
      <w:r w:rsidRPr="00113CD3">
        <w:rPr>
          <w:rFonts w:asciiTheme="minorHAnsi" w:hAnsiTheme="minorHAnsi" w:cstheme="minorHAnsi"/>
          <w:sz w:val="24"/>
          <w:szCs w:val="24"/>
        </w:rPr>
        <w:t xml:space="preserve"> w rolę nowego nauczyciele. Co byście pomyśleli o wprowadzanej zmianie po przeczytaniu tych karteczek? Zapiszcie swoją opinie na plaka</w:t>
      </w:r>
      <w:r w:rsidR="00FE6BF8">
        <w:rPr>
          <w:rFonts w:asciiTheme="minorHAnsi" w:hAnsiTheme="minorHAnsi" w:cstheme="minorHAnsi"/>
          <w:sz w:val="24"/>
          <w:szCs w:val="24"/>
        </w:rPr>
        <w:t>cie."</w:t>
      </w:r>
    </w:p>
    <w:p w:rsidR="00113CD3" w:rsidRPr="00113CD3" w:rsidRDefault="00113CD3" w:rsidP="00180D3E">
      <w:pPr>
        <w:pStyle w:val="Tre"/>
        <w:numPr>
          <w:ilvl w:val="0"/>
          <w:numId w:val="6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Każda grupa przedstawia swoje wrażeni</w:t>
      </w:r>
      <w:r w:rsidR="00FE6BF8">
        <w:rPr>
          <w:rFonts w:asciiTheme="minorHAnsi" w:hAnsiTheme="minorHAnsi" w:cstheme="minorHAnsi"/>
          <w:sz w:val="24"/>
          <w:szCs w:val="24"/>
        </w:rPr>
        <w:t>a</w:t>
      </w:r>
      <w:r w:rsidRPr="00113CD3">
        <w:rPr>
          <w:rFonts w:asciiTheme="minorHAnsi" w:hAnsiTheme="minorHAnsi" w:cstheme="minorHAnsi"/>
          <w:sz w:val="24"/>
          <w:szCs w:val="24"/>
        </w:rPr>
        <w:t xml:space="preserve">, następnie </w:t>
      </w:r>
      <w:r w:rsidR="00FE6BF8">
        <w:rPr>
          <w:rFonts w:asciiTheme="minorHAnsi" w:hAnsiTheme="minorHAnsi" w:cstheme="minorHAnsi"/>
          <w:sz w:val="24"/>
          <w:szCs w:val="24"/>
        </w:rPr>
        <w:t>zbieramy</w:t>
      </w:r>
      <w:r w:rsidRPr="00113CD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wniosk</w:t>
      </w:r>
      <w:proofErr w:type="spellEnd"/>
      <w:r w:rsidR="00FE6BF8">
        <w:rPr>
          <w:rFonts w:asciiTheme="minorHAnsi" w:hAnsiTheme="minorHAnsi" w:cstheme="minorHAnsi"/>
          <w:sz w:val="24"/>
          <w:szCs w:val="24"/>
          <w:lang w:val="es-ES_tradnl"/>
        </w:rPr>
        <w:t>i</w:t>
      </w:r>
      <w:r w:rsidRPr="00113CD3">
        <w:rPr>
          <w:rFonts w:asciiTheme="minorHAnsi" w:hAnsiTheme="minorHAnsi" w:cstheme="minorHAnsi"/>
          <w:sz w:val="24"/>
          <w:szCs w:val="24"/>
        </w:rPr>
        <w:t xml:space="preserve"> ukierunkowan</w:t>
      </w:r>
      <w:r w:rsidR="00FE6BF8">
        <w:rPr>
          <w:rFonts w:asciiTheme="minorHAnsi" w:hAnsiTheme="minorHAnsi" w:cstheme="minorHAnsi"/>
          <w:sz w:val="24"/>
          <w:szCs w:val="24"/>
        </w:rPr>
        <w:t>e</w:t>
      </w:r>
      <w:r w:rsidRPr="00113CD3">
        <w:rPr>
          <w:rFonts w:asciiTheme="minorHAnsi" w:hAnsiTheme="minorHAnsi" w:cstheme="minorHAnsi"/>
          <w:sz w:val="24"/>
          <w:szCs w:val="24"/>
        </w:rPr>
        <w:t xml:space="preserve"> na zaplanowane wcześniej pytania, np.: </w:t>
      </w:r>
    </w:p>
    <w:p w:rsidR="00113CD3" w:rsidRPr="00113CD3" w:rsidRDefault="00113CD3" w:rsidP="00180D3E">
      <w:pPr>
        <w:pStyle w:val="Tre"/>
        <w:numPr>
          <w:ilvl w:val="0"/>
          <w:numId w:val="7"/>
        </w:numPr>
        <w:spacing w:line="276" w:lineRule="auto"/>
        <w:ind w:left="1134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W czym grupy są zgodne?</w:t>
      </w:r>
    </w:p>
    <w:p w:rsidR="00113CD3" w:rsidRDefault="00113CD3" w:rsidP="00180D3E">
      <w:pPr>
        <w:pStyle w:val="Tre"/>
        <w:numPr>
          <w:ilvl w:val="0"/>
          <w:numId w:val="7"/>
        </w:numPr>
        <w:spacing w:line="276" w:lineRule="auto"/>
        <w:ind w:left="1134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Co by się stało, gdyby nowi nauczyciele trzymali się tych wskaz</w:t>
      </w:r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>wek</w:t>
      </w:r>
      <w:r w:rsidR="00FE6BF8">
        <w:rPr>
          <w:rFonts w:asciiTheme="minorHAnsi" w:hAnsiTheme="minorHAnsi" w:cstheme="minorHAnsi"/>
          <w:sz w:val="24"/>
          <w:szCs w:val="24"/>
        </w:rPr>
        <w:t>,</w:t>
      </w:r>
      <w:r w:rsidRPr="00113CD3">
        <w:rPr>
          <w:rFonts w:asciiTheme="minorHAnsi" w:hAnsiTheme="minorHAnsi" w:cstheme="minorHAnsi"/>
          <w:sz w:val="24"/>
          <w:szCs w:val="24"/>
        </w:rPr>
        <w:t xml:space="preserve"> będąc </w:t>
      </w:r>
      <w:r>
        <w:rPr>
          <w:rFonts w:asciiTheme="minorHAnsi" w:hAnsiTheme="minorHAnsi" w:cstheme="minorHAnsi"/>
          <w:sz w:val="24"/>
          <w:szCs w:val="24"/>
        </w:rPr>
        <w:br/>
      </w:r>
      <w:r w:rsidRPr="00113CD3">
        <w:rPr>
          <w:rFonts w:asciiTheme="minorHAnsi" w:hAnsiTheme="minorHAnsi" w:cstheme="minorHAnsi"/>
          <w:sz w:val="24"/>
          <w:szCs w:val="24"/>
        </w:rPr>
        <w:t xml:space="preserve">w procesie zmiany? </w:t>
      </w:r>
    </w:p>
    <w:p w:rsidR="00113CD3" w:rsidRDefault="00113CD3" w:rsidP="00180D3E">
      <w:pPr>
        <w:pStyle w:val="Tre"/>
        <w:numPr>
          <w:ilvl w:val="0"/>
          <w:numId w:val="7"/>
        </w:numPr>
        <w:spacing w:line="276" w:lineRule="auto"/>
        <w:ind w:left="1134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113CD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re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z tych wskaz</w:t>
      </w:r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FE6BF8">
        <w:rPr>
          <w:rFonts w:asciiTheme="minorHAnsi" w:hAnsiTheme="minorHAnsi" w:cstheme="minorHAnsi"/>
          <w:sz w:val="24"/>
          <w:szCs w:val="24"/>
        </w:rPr>
        <w:t>wek nie są godne polecenia/</w:t>
      </w:r>
      <w:r w:rsidRPr="00113CD3">
        <w:rPr>
          <w:rFonts w:asciiTheme="minorHAnsi" w:hAnsiTheme="minorHAnsi" w:cstheme="minorHAnsi"/>
          <w:sz w:val="24"/>
          <w:szCs w:val="24"/>
        </w:rPr>
        <w:t xml:space="preserve">są mocną stroną? </w:t>
      </w:r>
    </w:p>
    <w:p w:rsidR="00113CD3" w:rsidRPr="00113CD3" w:rsidRDefault="00113CD3" w:rsidP="00180D3E">
      <w:pPr>
        <w:pStyle w:val="Tre"/>
        <w:numPr>
          <w:ilvl w:val="0"/>
          <w:numId w:val="7"/>
        </w:numPr>
        <w:spacing w:line="276" w:lineRule="auto"/>
        <w:ind w:left="1134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Jakie rekomendacje w związku z powyższym możemy zaproponować na najbliższy czas? </w:t>
      </w:r>
    </w:p>
    <w:p w:rsidR="00FE6BF8" w:rsidRDefault="00FE6BF8" w:rsidP="00113CD3">
      <w:pPr>
        <w:pStyle w:val="Tre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b/>
          <w:sz w:val="24"/>
          <w:szCs w:val="24"/>
        </w:rPr>
      </w:pPr>
      <w:r w:rsidRPr="00113CD3">
        <w:rPr>
          <w:rFonts w:asciiTheme="minorHAnsi" w:hAnsiTheme="minorHAnsi" w:cstheme="minorHAnsi"/>
          <w:b/>
          <w:sz w:val="24"/>
          <w:szCs w:val="24"/>
        </w:rPr>
        <w:t xml:space="preserve">Wariant II </w:t>
      </w:r>
    </w:p>
    <w:p w:rsidR="00113CD3" w:rsidRDefault="00113CD3" w:rsidP="00180D3E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Wszystkie kartki zostają umieszczone na tablicy. </w:t>
      </w:r>
    </w:p>
    <w:p w:rsidR="00113CD3" w:rsidRDefault="00113CD3" w:rsidP="00180D3E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Nauczyciele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wsp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lnie porządkują </w:t>
      </w:r>
      <w:r w:rsidRPr="00113CD3">
        <w:rPr>
          <w:rFonts w:asciiTheme="minorHAnsi" w:hAnsiTheme="minorHAnsi" w:cstheme="minorHAnsi"/>
          <w:sz w:val="24"/>
          <w:szCs w:val="24"/>
          <w:lang w:val="nl-NL"/>
        </w:rPr>
        <w:t>je wed</w:t>
      </w:r>
      <w:r w:rsidRPr="00113CD3">
        <w:rPr>
          <w:rFonts w:asciiTheme="minorHAnsi" w:hAnsiTheme="minorHAnsi" w:cstheme="minorHAnsi"/>
          <w:sz w:val="24"/>
          <w:szCs w:val="24"/>
        </w:rPr>
        <w:t xml:space="preserve">ług zaprojektowanych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kryteri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w. </w:t>
      </w:r>
    </w:p>
    <w:p w:rsidR="00113CD3" w:rsidRPr="00113CD3" w:rsidRDefault="00113CD3" w:rsidP="00180D3E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Spisują wnioski ukierunkowane na mocne i słabe strony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113CD3" w:rsidRPr="00113CD3" w:rsidRDefault="00113CD3" w:rsidP="00180D3E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Wypracowują w zespołach rekomendacje (każdą z nich zapisują na kartce A4) oraz dzielą się tym na forum. </w:t>
      </w:r>
    </w:p>
    <w:p w:rsidR="00113CD3" w:rsidRPr="00113CD3" w:rsidRDefault="00113CD3" w:rsidP="00EE0E4C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113CD3">
        <w:rPr>
          <w:rFonts w:asciiTheme="minorHAnsi" w:hAnsiTheme="minorHAnsi" w:cstheme="minorHAnsi"/>
          <w:sz w:val="40"/>
          <w:szCs w:val="40"/>
          <w:lang w:val="pl-PL"/>
        </w:rPr>
        <w:lastRenderedPageBreak/>
        <w:t xml:space="preserve">Ewaluacja procesu zmian za pomocą </w:t>
      </w:r>
      <w:r>
        <w:rPr>
          <w:rFonts w:asciiTheme="minorHAnsi" w:hAnsiTheme="minorHAnsi" w:cstheme="minorHAnsi"/>
          <w:sz w:val="40"/>
          <w:szCs w:val="40"/>
          <w:lang w:val="pl-PL"/>
        </w:rPr>
        <w:br/>
      </w:r>
      <w:r w:rsidR="00FE6BF8">
        <w:rPr>
          <w:rFonts w:asciiTheme="minorHAnsi" w:hAnsiTheme="minorHAnsi" w:cstheme="minorHAnsi"/>
          <w:sz w:val="40"/>
          <w:szCs w:val="40"/>
          <w:lang w:val="pl-PL"/>
        </w:rPr>
        <w:t>"</w:t>
      </w:r>
      <w:r w:rsidRPr="00113CD3">
        <w:rPr>
          <w:rFonts w:asciiTheme="minorHAnsi" w:hAnsiTheme="minorHAnsi" w:cstheme="minorHAnsi"/>
          <w:sz w:val="40"/>
          <w:szCs w:val="40"/>
          <w:lang w:val="pl-PL"/>
        </w:rPr>
        <w:t>niedokończonych zdań</w:t>
      </w:r>
      <w:r w:rsidR="00FE6BF8">
        <w:rPr>
          <w:rFonts w:asciiTheme="minorHAnsi" w:hAnsiTheme="minorHAnsi" w:cstheme="minorHAnsi"/>
          <w:sz w:val="40"/>
          <w:szCs w:val="40"/>
          <w:lang w:val="pl-PL"/>
        </w:rPr>
        <w:t>"</w:t>
      </w:r>
      <w:r w:rsidRPr="00113CD3">
        <w:rPr>
          <w:rFonts w:asciiTheme="minorHAnsi" w:eastAsia="Futura Bold" w:hAnsiTheme="minorHAnsi" w:cstheme="minorHAnsi"/>
          <w:sz w:val="40"/>
          <w:szCs w:val="40"/>
          <w:vertAlign w:val="superscript"/>
        </w:rPr>
        <w:footnoteReference w:id="2"/>
      </w:r>
      <w:r w:rsidRPr="00113CD3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Uczestnicy otrzymują przygotowane przez trenera paski papieru z zapisanymi propozycjami niedokończonych zdań</w:t>
      </w:r>
      <w:r w:rsidR="00FE6BF8">
        <w:rPr>
          <w:rFonts w:asciiTheme="minorHAnsi" w:hAnsiTheme="minorHAnsi" w:cstheme="minorHAnsi"/>
          <w:sz w:val="24"/>
          <w:szCs w:val="24"/>
        </w:rPr>
        <w:t xml:space="preserve"> </w:t>
      </w:r>
      <w:r w:rsidR="00FE6BF8" w:rsidRPr="00113CD3">
        <w:rPr>
          <w:rFonts w:asciiTheme="minorHAnsi" w:hAnsiTheme="minorHAnsi" w:cstheme="minorHAnsi"/>
          <w:sz w:val="24"/>
          <w:szCs w:val="24"/>
        </w:rPr>
        <w:t>(po kilka w różnych kolorach - tyle kolor</w:t>
      </w:r>
      <w:r w:rsidR="00FE6BF8"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FE6BF8" w:rsidRPr="00113CD3">
        <w:rPr>
          <w:rFonts w:asciiTheme="minorHAnsi" w:hAnsiTheme="minorHAnsi" w:cstheme="minorHAnsi"/>
          <w:sz w:val="24"/>
          <w:szCs w:val="24"/>
        </w:rPr>
        <w:t>w</w:t>
      </w:r>
      <w:r w:rsidR="00FE6BF8">
        <w:rPr>
          <w:rFonts w:asciiTheme="minorHAnsi" w:hAnsiTheme="minorHAnsi" w:cstheme="minorHAnsi"/>
          <w:sz w:val="24"/>
          <w:szCs w:val="24"/>
        </w:rPr>
        <w:t>,</w:t>
      </w:r>
      <w:r w:rsidR="00FE6BF8" w:rsidRPr="00113CD3">
        <w:rPr>
          <w:rFonts w:asciiTheme="minorHAnsi" w:hAnsiTheme="minorHAnsi" w:cstheme="minorHAnsi"/>
          <w:sz w:val="24"/>
          <w:szCs w:val="24"/>
        </w:rPr>
        <w:t xml:space="preserve"> ile niedokończonych zdań)</w:t>
      </w:r>
      <w:r w:rsidRPr="00113CD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13CD3">
        <w:rPr>
          <w:rFonts w:asciiTheme="minorHAnsi" w:hAnsiTheme="minorHAnsi" w:cstheme="minorHAnsi"/>
          <w:sz w:val="24"/>
          <w:szCs w:val="24"/>
          <w:lang w:val="de-DE"/>
        </w:rPr>
        <w:t>np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de-DE"/>
        </w:rPr>
        <w:t xml:space="preserve">: </w:t>
      </w:r>
    </w:p>
    <w:p w:rsidR="00113CD3" w:rsidRDefault="00113CD3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Na dzisiejszym szkoleniu/warsztacie </w:t>
      </w:r>
      <w:proofErr w:type="gramStart"/>
      <w:r w:rsidRPr="00113CD3">
        <w:rPr>
          <w:rFonts w:asciiTheme="minorHAnsi" w:hAnsiTheme="minorHAnsi" w:cstheme="minorHAnsi"/>
          <w:sz w:val="24"/>
          <w:szCs w:val="24"/>
        </w:rPr>
        <w:t>dowiedziałam</w:t>
      </w:r>
      <w:proofErr w:type="gramEnd"/>
      <w:r w:rsidRPr="00113CD3">
        <w:rPr>
          <w:rFonts w:asciiTheme="minorHAnsi" w:hAnsiTheme="minorHAnsi" w:cstheme="minorHAnsi"/>
          <w:sz w:val="24"/>
          <w:szCs w:val="24"/>
        </w:rPr>
        <w:t>/ł</w:t>
      </w:r>
      <w:r w:rsidRPr="00113CD3">
        <w:rPr>
          <w:rFonts w:asciiTheme="minorHAnsi" w:hAnsiTheme="minorHAnsi" w:cstheme="minorHAnsi"/>
          <w:sz w:val="24"/>
          <w:szCs w:val="24"/>
          <w:lang w:val="pt-PT"/>
        </w:rPr>
        <w:t>em si</w:t>
      </w:r>
      <w:r w:rsidRPr="00113CD3">
        <w:rPr>
          <w:rFonts w:asciiTheme="minorHAnsi" w:hAnsiTheme="minorHAnsi" w:cstheme="minorHAnsi"/>
          <w:sz w:val="24"/>
          <w:szCs w:val="24"/>
        </w:rPr>
        <w:t>ę, że 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</w:p>
    <w:p w:rsidR="00113CD3" w:rsidRDefault="00113CD3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Na dzisiejszym szkoleniu/warsztacie najważniejsze było……………………………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</w:t>
      </w:r>
    </w:p>
    <w:p w:rsidR="00113CD3" w:rsidRDefault="00113CD3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Najbardziej podobał</w:t>
      </w:r>
      <w:r w:rsidRPr="00113CD3">
        <w:rPr>
          <w:rFonts w:asciiTheme="minorHAnsi" w:hAnsiTheme="minorHAnsi" w:cstheme="minorHAnsi"/>
          <w:sz w:val="24"/>
          <w:szCs w:val="24"/>
          <w:lang w:val="it-IT"/>
        </w:rPr>
        <w:t>o mi si</w:t>
      </w:r>
      <w:r w:rsidRPr="00113CD3">
        <w:rPr>
          <w:rFonts w:asciiTheme="minorHAnsi" w:hAnsiTheme="minorHAnsi" w:cstheme="minorHAnsi"/>
          <w:sz w:val="24"/>
          <w:szCs w:val="24"/>
        </w:rPr>
        <w:t>ę</w:t>
      </w:r>
      <w:r w:rsidR="00FE6BF8">
        <w:rPr>
          <w:rFonts w:asciiTheme="minorHAnsi" w:hAnsiTheme="minorHAnsi" w:cstheme="minorHAnsi"/>
          <w:sz w:val="24"/>
          <w:szCs w:val="24"/>
        </w:rPr>
        <w:t>,</w:t>
      </w:r>
      <w:r w:rsidRPr="00113CD3">
        <w:rPr>
          <w:rFonts w:asciiTheme="minorHAnsi" w:hAnsiTheme="minorHAnsi" w:cstheme="minorHAnsi"/>
          <w:sz w:val="24"/>
          <w:szCs w:val="24"/>
        </w:rPr>
        <w:t xml:space="preserve"> gdy 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…………………………………………………………….....................</w:t>
      </w:r>
    </w:p>
    <w:p w:rsidR="00113CD3" w:rsidRDefault="00113CD3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Trudne było dla mnie……………………………………………………………………………..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</w:t>
      </w:r>
    </w:p>
    <w:p w:rsidR="00113CD3" w:rsidRDefault="00113CD3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Atmosfera,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ra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panowała na warsztacie/szkoleniu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……………………………………….............</w:t>
      </w:r>
    </w:p>
    <w:p w:rsidR="00113CD3" w:rsidRDefault="00113CD3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Na zajęciach zmieniłbym/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łabym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>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</w:t>
      </w:r>
    </w:p>
    <w:p w:rsidR="00113CD3" w:rsidRDefault="00FE6BF8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Chcę zaproponować, aby....</w:t>
      </w:r>
      <w:r w:rsidR="00113CD3" w:rsidRPr="00113CD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</w:t>
      </w:r>
      <w:r w:rsidR="00113CD3">
        <w:rPr>
          <w:rFonts w:asciiTheme="minorHAnsi" w:hAnsiTheme="minorHAnsi" w:cstheme="minorHAnsi"/>
          <w:sz w:val="24"/>
          <w:szCs w:val="24"/>
        </w:rPr>
        <w:t>......................</w:t>
      </w:r>
    </w:p>
    <w:p w:rsidR="00113CD3" w:rsidRDefault="00113CD3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Cenię…………………………………………………………………………………………………….</w:t>
      </w:r>
      <w:r>
        <w:rPr>
          <w:rFonts w:asciiTheme="minorHAnsi" w:hAnsiTheme="minorHAnsi" w:cstheme="minorHAnsi"/>
          <w:sz w:val="24"/>
          <w:szCs w:val="24"/>
        </w:rPr>
        <w:t>.......................</w:t>
      </w:r>
    </w:p>
    <w:p w:rsidR="00113CD3" w:rsidRPr="00113CD3" w:rsidRDefault="00113CD3" w:rsidP="00180D3E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Nie lubię, gdy……………………………………………………………………………………….</w:t>
      </w:r>
      <w:r>
        <w:rPr>
          <w:rFonts w:asciiTheme="minorHAnsi" w:hAnsiTheme="minorHAnsi" w:cstheme="minorHAnsi"/>
          <w:sz w:val="24"/>
          <w:szCs w:val="24"/>
        </w:rPr>
        <w:t>........................</w:t>
      </w: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Gdy wszyscy zapiszą swoje myśli (każdą na oddzielnej karteczce)</w:t>
      </w:r>
      <w:r w:rsidR="00FE6BF8">
        <w:rPr>
          <w:rFonts w:asciiTheme="minorHAnsi" w:hAnsiTheme="minorHAnsi" w:cstheme="minorHAnsi"/>
          <w:sz w:val="24"/>
          <w:szCs w:val="24"/>
        </w:rPr>
        <w:t>,</w:t>
      </w:r>
      <w:r w:rsidRPr="00113CD3">
        <w:rPr>
          <w:rFonts w:asciiTheme="minorHAnsi" w:hAnsiTheme="minorHAnsi" w:cstheme="minorHAnsi"/>
          <w:sz w:val="24"/>
          <w:szCs w:val="24"/>
        </w:rPr>
        <w:t xml:space="preserve"> prosimy o włożenie </w:t>
      </w:r>
      <w:r w:rsidR="00FE6BF8">
        <w:rPr>
          <w:rFonts w:asciiTheme="minorHAnsi" w:hAnsiTheme="minorHAnsi" w:cstheme="minorHAnsi"/>
          <w:sz w:val="24"/>
          <w:szCs w:val="24"/>
        </w:rPr>
        <w:t xml:space="preserve">ich </w:t>
      </w:r>
      <w:r w:rsidRPr="00113CD3">
        <w:rPr>
          <w:rFonts w:asciiTheme="minorHAnsi" w:hAnsiTheme="minorHAnsi" w:cstheme="minorHAnsi"/>
          <w:sz w:val="24"/>
          <w:szCs w:val="24"/>
        </w:rPr>
        <w:t xml:space="preserve">do przygotowanych kopert zapisanymi zdaniami na wierzchu (w ten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  <w:lang w:val="de-DE"/>
        </w:rPr>
        <w:t>b u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łatwimy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sobie analizę danych). </w:t>
      </w:r>
    </w:p>
    <w:p w:rsidR="00113CD3" w:rsidRDefault="00113CD3" w:rsidP="00113CD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113CD3">
        <w:rPr>
          <w:rFonts w:asciiTheme="minorHAnsi" w:hAnsiTheme="minorHAnsi" w:cstheme="minorHAnsi"/>
          <w:sz w:val="40"/>
          <w:szCs w:val="40"/>
          <w:lang w:val="pl-PL"/>
        </w:rPr>
        <w:t xml:space="preserve">Ewaluacja procesu zmian za pomocą </w:t>
      </w:r>
      <w:r w:rsidRPr="00113CD3">
        <w:rPr>
          <w:rFonts w:asciiTheme="minorHAnsi" w:hAnsiTheme="minorHAnsi" w:cstheme="minorHAnsi"/>
          <w:sz w:val="40"/>
          <w:szCs w:val="40"/>
          <w:lang w:val="pl-PL"/>
        </w:rPr>
        <w:br/>
      </w:r>
      <w:r w:rsidR="00FE6BF8">
        <w:rPr>
          <w:rFonts w:asciiTheme="minorHAnsi" w:hAnsiTheme="minorHAnsi" w:cstheme="minorHAnsi"/>
          <w:sz w:val="40"/>
          <w:szCs w:val="40"/>
          <w:lang w:val="pl-PL"/>
        </w:rPr>
        <w:t>"</w:t>
      </w:r>
      <w:r w:rsidRPr="00113CD3">
        <w:rPr>
          <w:rFonts w:asciiTheme="minorHAnsi" w:hAnsiTheme="minorHAnsi" w:cstheme="minorHAnsi"/>
          <w:sz w:val="40"/>
          <w:szCs w:val="40"/>
          <w:lang w:val="pl-PL"/>
        </w:rPr>
        <w:t>kolaż krok po kroku</w:t>
      </w:r>
      <w:r w:rsidR="00FE6BF8">
        <w:rPr>
          <w:rFonts w:asciiTheme="minorHAnsi" w:hAnsiTheme="minorHAnsi" w:cstheme="minorHAnsi"/>
          <w:sz w:val="40"/>
          <w:szCs w:val="40"/>
          <w:lang w:val="pl-PL"/>
        </w:rPr>
        <w:t>"</w:t>
      </w:r>
      <w:r w:rsidRPr="00113CD3">
        <w:rPr>
          <w:rFonts w:asciiTheme="minorHAnsi" w:eastAsia="Futura Bold" w:hAnsiTheme="minorHAnsi" w:cstheme="minorHAnsi"/>
          <w:sz w:val="40"/>
          <w:szCs w:val="40"/>
          <w:vertAlign w:val="superscript"/>
        </w:rPr>
        <w:footnoteReference w:id="3"/>
      </w:r>
      <w:r w:rsidRPr="00113CD3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  <w:lang w:val="it-IT"/>
        </w:rPr>
        <w:t>Kola</w:t>
      </w:r>
      <w:r w:rsidRPr="00113CD3">
        <w:rPr>
          <w:rFonts w:asciiTheme="minorHAnsi" w:hAnsiTheme="minorHAnsi" w:cstheme="minorHAnsi"/>
          <w:sz w:val="24"/>
          <w:szCs w:val="24"/>
        </w:rPr>
        <w:t xml:space="preserve">ż to najbardziej plastyczny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b zilustrowania, jak postrzegamy zmianę,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  <w:lang w:val="it-IT"/>
        </w:rPr>
        <w:t>ra si</w:t>
      </w:r>
      <w:r w:rsidRPr="00113CD3">
        <w:rPr>
          <w:rFonts w:asciiTheme="minorHAnsi" w:hAnsiTheme="minorHAnsi" w:cstheme="minorHAnsi"/>
          <w:sz w:val="24"/>
          <w:szCs w:val="24"/>
        </w:rPr>
        <w:t xml:space="preserve">ę dokonała w szkole, jakie budzi w nas emocje, jakie elementy z wizji zmiany przemawiają do nas najmocniej. </w:t>
      </w: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80D3E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Gromadzimy różnorodne materiały potrzebne do pracy techniką </w:t>
      </w:r>
      <w:r w:rsidRPr="00113CD3">
        <w:rPr>
          <w:rFonts w:asciiTheme="minorHAnsi" w:hAnsiTheme="minorHAnsi" w:cstheme="minorHAnsi"/>
          <w:sz w:val="24"/>
          <w:szCs w:val="24"/>
          <w:lang w:val="it-IT"/>
        </w:rPr>
        <w:t>kola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żu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: kolorowy papier, bibuła, kolorowe czasopisma, skrawki materiału, drobne ozdoby, „suszki”, fragmenty roślin, kleje, taśmy klejące, plastelina, markery, farby, nożyczki itp. oraz duży arkusz twardego papieru (typu karton,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bristol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formatu A0). Rozdajemy uczestnikom po jednej kartce A4 (mogą wybrać sobie kolor). Pozostał</w:t>
      </w:r>
      <w:r w:rsidRPr="00113CD3">
        <w:rPr>
          <w:rFonts w:asciiTheme="minorHAnsi" w:hAnsiTheme="minorHAnsi" w:cstheme="minorHAnsi"/>
          <w:sz w:val="24"/>
          <w:szCs w:val="24"/>
          <w:lang w:val="it-IT"/>
        </w:rPr>
        <w:t>e materia</w:t>
      </w:r>
      <w:r w:rsidRPr="00113CD3">
        <w:rPr>
          <w:rFonts w:asciiTheme="minorHAnsi" w:hAnsiTheme="minorHAnsi" w:cstheme="minorHAnsi"/>
          <w:sz w:val="24"/>
          <w:szCs w:val="24"/>
        </w:rPr>
        <w:t>ł</w:t>
      </w:r>
      <w:r w:rsidRPr="00113CD3">
        <w:rPr>
          <w:rFonts w:asciiTheme="minorHAnsi" w:hAnsiTheme="minorHAnsi" w:cstheme="minorHAnsi"/>
          <w:sz w:val="24"/>
          <w:szCs w:val="24"/>
          <w:lang w:val="en-US"/>
        </w:rPr>
        <w:t>y s</w:t>
      </w:r>
      <w:r w:rsidRPr="00113CD3">
        <w:rPr>
          <w:rFonts w:asciiTheme="minorHAnsi" w:hAnsiTheme="minorHAnsi" w:cstheme="minorHAnsi"/>
          <w:sz w:val="24"/>
          <w:szCs w:val="24"/>
        </w:rPr>
        <w:t xml:space="preserve">ą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og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lnie dostępne. </w:t>
      </w: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80D3E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>Wprowadzenie: Prosimy uczestnik</w:t>
      </w:r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w, aby zamknęli oczy i pomyśleli o sobie, o swojej szkole na chwilę obecną, po procesie wspomagania. Niech użyją wyobraźni, wczują się </w:t>
      </w:r>
      <w:r w:rsidR="00FE6BF8">
        <w:rPr>
          <w:rFonts w:asciiTheme="minorHAnsi" w:hAnsiTheme="minorHAnsi" w:cstheme="minorHAnsi"/>
          <w:sz w:val="24"/>
          <w:szCs w:val="24"/>
        </w:rPr>
        <w:br/>
      </w:r>
      <w:r w:rsidRPr="00113CD3">
        <w:rPr>
          <w:rFonts w:asciiTheme="minorHAnsi" w:hAnsiTheme="minorHAnsi" w:cstheme="minorHAnsi"/>
          <w:sz w:val="24"/>
          <w:szCs w:val="24"/>
        </w:rPr>
        <w:t xml:space="preserve">w swoje emocje. Można zadać pytania </w:t>
      </w:r>
      <w:proofErr w:type="gramStart"/>
      <w:r w:rsidRPr="00113CD3">
        <w:rPr>
          <w:rFonts w:asciiTheme="minorHAnsi" w:hAnsiTheme="minorHAnsi" w:cstheme="minorHAnsi"/>
          <w:sz w:val="24"/>
          <w:szCs w:val="24"/>
        </w:rPr>
        <w:t>pomocnicze: z czym</w:t>
      </w:r>
      <w:proofErr w:type="gramEnd"/>
      <w:r w:rsidRPr="00113CD3">
        <w:rPr>
          <w:rFonts w:asciiTheme="minorHAnsi" w:hAnsiTheme="minorHAnsi" w:cstheme="minorHAnsi"/>
          <w:sz w:val="24"/>
          <w:szCs w:val="24"/>
        </w:rPr>
        <w:t xml:space="preserve"> kojarzy im się to, czego doświadczyli, jak widzą efekty zmiany w szkole,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re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elementy zmiany są najbardziej widoczne, co było najtrudniejsze do zmiany, z czego najbardziej są zadowoleni, co ich zainspirowało, a co było barierą itp. Mogą pomocniczo użyć metafory: zmiana,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>rej doświadczyłam/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em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jest jak….. Następnie każdy z uczestnik</w:t>
      </w:r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w ma na swojej kartce utworzyć – wykorzystując do tego technikę </w:t>
      </w:r>
      <w:r w:rsidRPr="00113CD3">
        <w:rPr>
          <w:rFonts w:asciiTheme="minorHAnsi" w:hAnsiTheme="minorHAnsi" w:cstheme="minorHAnsi"/>
          <w:sz w:val="24"/>
          <w:szCs w:val="24"/>
          <w:lang w:val="it-IT"/>
        </w:rPr>
        <w:t>kola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żu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- symbol tej zmiany</w:t>
      </w:r>
      <w:r w:rsidR="005B1ABE">
        <w:rPr>
          <w:rFonts w:asciiTheme="minorHAnsi" w:hAnsiTheme="minorHAnsi" w:cstheme="minorHAnsi"/>
          <w:sz w:val="24"/>
          <w:szCs w:val="24"/>
        </w:rPr>
        <w:t>,</w:t>
      </w:r>
      <w:r w:rsidRPr="00113CD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rej doświadczył, towarzyszących jej odkryć, emocji, wyzwań. </w:t>
      </w: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80D3E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13CD3">
        <w:rPr>
          <w:rFonts w:asciiTheme="minorHAnsi" w:hAnsiTheme="minorHAnsi" w:cstheme="minorHAnsi"/>
          <w:sz w:val="24"/>
          <w:szCs w:val="24"/>
        </w:rPr>
        <w:t xml:space="preserve">Po przygotowaniu indywidualnych kolaży następuje ich prezentacja (w całej małej RP lub w podgrupach maksymalnie 12-15-osobowych w przypadku dużej RP). Po wyjaśnieniu symboliki mini-kolaży, </w:t>
      </w:r>
      <w:proofErr w:type="gramStart"/>
      <w:r w:rsidRPr="00113CD3">
        <w:rPr>
          <w:rFonts w:asciiTheme="minorHAnsi" w:hAnsiTheme="minorHAnsi" w:cstheme="minorHAnsi"/>
          <w:sz w:val="24"/>
          <w:szCs w:val="24"/>
        </w:rPr>
        <w:t>grupa jako</w:t>
      </w:r>
      <w:proofErr w:type="gramEnd"/>
      <w:r w:rsidRPr="00113CD3">
        <w:rPr>
          <w:rFonts w:asciiTheme="minorHAnsi" w:hAnsiTheme="minorHAnsi" w:cstheme="minorHAnsi"/>
          <w:sz w:val="24"/>
          <w:szCs w:val="24"/>
        </w:rPr>
        <w:t xml:space="preserve"> całość</w:t>
      </w:r>
      <w:r w:rsidR="005B1ABE">
        <w:rPr>
          <w:rFonts w:asciiTheme="minorHAnsi" w:hAnsiTheme="minorHAnsi" w:cstheme="minorHAnsi"/>
          <w:sz w:val="24"/>
          <w:szCs w:val="24"/>
        </w:rPr>
        <w:t>,</w:t>
      </w:r>
      <w:r w:rsidRPr="00113CD3">
        <w:rPr>
          <w:rFonts w:asciiTheme="minorHAnsi" w:hAnsiTheme="minorHAnsi" w:cstheme="minorHAnsi"/>
          <w:sz w:val="24"/>
          <w:szCs w:val="24"/>
        </w:rPr>
        <w:t xml:space="preserve"> przygotowuje 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wsp</w:t>
      </w:r>
      <w:proofErr w:type="spellEnd"/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lny kolaż </w:t>
      </w:r>
      <w:r w:rsidRPr="00113CD3">
        <w:rPr>
          <w:rFonts w:asciiTheme="minorHAnsi" w:hAnsiTheme="minorHAnsi" w:cstheme="minorHAnsi"/>
          <w:sz w:val="24"/>
          <w:szCs w:val="24"/>
          <w:lang w:val="it-IT"/>
        </w:rPr>
        <w:t>na du</w:t>
      </w:r>
      <w:proofErr w:type="spellStart"/>
      <w:r w:rsidRPr="00113CD3">
        <w:rPr>
          <w:rFonts w:asciiTheme="minorHAnsi" w:hAnsiTheme="minorHAnsi" w:cstheme="minorHAnsi"/>
          <w:sz w:val="24"/>
          <w:szCs w:val="24"/>
        </w:rPr>
        <w:t>żym</w:t>
      </w:r>
      <w:proofErr w:type="spellEnd"/>
      <w:r w:rsidRPr="00113CD3">
        <w:rPr>
          <w:rFonts w:asciiTheme="minorHAnsi" w:hAnsiTheme="minorHAnsi" w:cstheme="minorHAnsi"/>
          <w:sz w:val="24"/>
          <w:szCs w:val="24"/>
        </w:rPr>
        <w:t xml:space="preserve"> arkuszu, </w:t>
      </w:r>
      <w:r w:rsidR="005B1ABE">
        <w:rPr>
          <w:rFonts w:asciiTheme="minorHAnsi" w:hAnsiTheme="minorHAnsi" w:cstheme="minorHAnsi"/>
          <w:sz w:val="24"/>
          <w:szCs w:val="24"/>
        </w:rPr>
        <w:t>dyskutując</w:t>
      </w:r>
      <w:r w:rsidRPr="00113CD3">
        <w:rPr>
          <w:rFonts w:asciiTheme="minorHAnsi" w:hAnsiTheme="minorHAnsi" w:cstheme="minorHAnsi"/>
          <w:sz w:val="24"/>
          <w:szCs w:val="24"/>
        </w:rPr>
        <w:t xml:space="preserve"> i ustalając konsensus, jakie symbole powinny się na nim znaleźć, żeby odzwierciedlały zmianę w całej szkole. Mogą w wyniku dyskusji dodawać nowe symbole, hasła</w:t>
      </w:r>
      <w:r w:rsidR="005B1ABE">
        <w:rPr>
          <w:rFonts w:asciiTheme="minorHAnsi" w:hAnsiTheme="minorHAnsi" w:cstheme="minorHAnsi"/>
          <w:sz w:val="24"/>
          <w:szCs w:val="24"/>
        </w:rPr>
        <w:t xml:space="preserve"> lub</w:t>
      </w:r>
      <w:r w:rsidRPr="00113CD3">
        <w:rPr>
          <w:rFonts w:asciiTheme="minorHAnsi" w:hAnsiTheme="minorHAnsi" w:cstheme="minorHAnsi"/>
          <w:sz w:val="24"/>
          <w:szCs w:val="24"/>
        </w:rPr>
        <w:t xml:space="preserve"> napisy. W kolażu grupowym warto zadać sobie pytania o relacje szkoły </w:t>
      </w:r>
      <w:r>
        <w:rPr>
          <w:rFonts w:asciiTheme="minorHAnsi" w:hAnsiTheme="minorHAnsi" w:cstheme="minorHAnsi"/>
          <w:sz w:val="24"/>
          <w:szCs w:val="24"/>
        </w:rPr>
        <w:br/>
      </w:r>
      <w:r w:rsidRPr="00113CD3">
        <w:rPr>
          <w:rFonts w:asciiTheme="minorHAnsi" w:hAnsiTheme="minorHAnsi" w:cstheme="minorHAnsi"/>
          <w:sz w:val="24"/>
          <w:szCs w:val="24"/>
        </w:rPr>
        <w:t xml:space="preserve">i nauczycieli z innymi: uczniami, rodzicami, środowiskiem lokalnym, co się zmieniło </w:t>
      </w:r>
      <w:r>
        <w:rPr>
          <w:rFonts w:asciiTheme="minorHAnsi" w:hAnsiTheme="minorHAnsi" w:cstheme="minorHAnsi"/>
          <w:sz w:val="24"/>
          <w:szCs w:val="24"/>
        </w:rPr>
        <w:br/>
      </w:r>
      <w:r w:rsidRPr="00113CD3">
        <w:rPr>
          <w:rFonts w:asciiTheme="minorHAnsi" w:hAnsiTheme="minorHAnsi" w:cstheme="minorHAnsi"/>
          <w:sz w:val="24"/>
          <w:szCs w:val="24"/>
        </w:rPr>
        <w:t xml:space="preserve">w tym zakresie. Mogą pomocniczo użyć metafory: </w:t>
      </w:r>
      <w:r w:rsidRPr="00113CD3">
        <w:rPr>
          <w:rFonts w:asciiTheme="minorHAnsi" w:hAnsiTheme="minorHAnsi" w:cstheme="minorHAnsi"/>
          <w:i/>
          <w:sz w:val="24"/>
          <w:szCs w:val="24"/>
        </w:rPr>
        <w:t xml:space="preserve">zmiana, </w:t>
      </w:r>
      <w:proofErr w:type="spellStart"/>
      <w:r w:rsidRPr="00113CD3">
        <w:rPr>
          <w:rFonts w:asciiTheme="minorHAnsi" w:hAnsiTheme="minorHAnsi" w:cstheme="minorHAnsi"/>
          <w:i/>
          <w:sz w:val="24"/>
          <w:szCs w:val="24"/>
        </w:rPr>
        <w:t>kt</w:t>
      </w:r>
      <w:proofErr w:type="spellEnd"/>
      <w:r w:rsidRPr="00113CD3">
        <w:rPr>
          <w:rFonts w:asciiTheme="minorHAnsi" w:hAnsiTheme="minorHAnsi" w:cstheme="minorHAnsi"/>
          <w:i/>
          <w:sz w:val="24"/>
          <w:szCs w:val="24"/>
          <w:lang w:val="es-ES_tradnl"/>
        </w:rPr>
        <w:t>ó</w:t>
      </w:r>
      <w:proofErr w:type="spellStart"/>
      <w:r w:rsidRPr="00113CD3">
        <w:rPr>
          <w:rFonts w:asciiTheme="minorHAnsi" w:hAnsiTheme="minorHAnsi" w:cstheme="minorHAnsi"/>
          <w:i/>
          <w:sz w:val="24"/>
          <w:szCs w:val="24"/>
        </w:rPr>
        <w:t>ra</w:t>
      </w:r>
      <w:proofErr w:type="spellEnd"/>
      <w:r w:rsidRPr="00113CD3">
        <w:rPr>
          <w:rFonts w:asciiTheme="minorHAnsi" w:hAnsiTheme="minorHAnsi" w:cstheme="minorHAnsi"/>
          <w:i/>
          <w:sz w:val="24"/>
          <w:szCs w:val="24"/>
        </w:rPr>
        <w:t xml:space="preserve"> zaistniała jest jak…..</w:t>
      </w:r>
      <w:r w:rsidRPr="00113CD3">
        <w:rPr>
          <w:rFonts w:asciiTheme="minorHAnsi" w:hAnsiTheme="minorHAnsi" w:cstheme="minorHAnsi"/>
          <w:sz w:val="24"/>
          <w:szCs w:val="24"/>
        </w:rPr>
        <w:t xml:space="preserve"> </w:t>
      </w:r>
      <w:r w:rsidRPr="005B1ABE">
        <w:rPr>
          <w:rFonts w:asciiTheme="minorHAnsi" w:hAnsiTheme="minorHAnsi" w:cstheme="minorHAnsi"/>
          <w:i/>
          <w:sz w:val="24"/>
          <w:szCs w:val="24"/>
        </w:rPr>
        <w:t>Nasza szkoła po wprowadzeniu zmiany jest jak…..</w:t>
      </w:r>
      <w:r w:rsidRPr="00113CD3">
        <w:rPr>
          <w:rFonts w:asciiTheme="minorHAnsi" w:hAnsiTheme="minorHAnsi" w:cstheme="minorHAnsi"/>
          <w:sz w:val="24"/>
          <w:szCs w:val="24"/>
        </w:rPr>
        <w:t xml:space="preserve"> W przypadku pracy w podgrupach można na koniec dać czas na wzajemną prezentację i wyjaśnienie plakat</w:t>
      </w:r>
      <w:r w:rsidRPr="00113C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13CD3">
        <w:rPr>
          <w:rFonts w:asciiTheme="minorHAnsi" w:hAnsiTheme="minorHAnsi" w:cstheme="minorHAnsi"/>
          <w:sz w:val="24"/>
          <w:szCs w:val="24"/>
        </w:rPr>
        <w:t xml:space="preserve">w. </w:t>
      </w: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13CD3" w:rsidRPr="00113CD3" w:rsidRDefault="00113CD3" w:rsidP="00113CD3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Pr="00113CD3" w:rsidRDefault="007C18E8" w:rsidP="00113CD3">
      <w:pPr>
        <w:spacing w:line="276" w:lineRule="auto"/>
        <w:rPr>
          <w:rFonts w:cstheme="minorHAnsi"/>
          <w:sz w:val="24"/>
          <w:szCs w:val="24"/>
          <w:lang w:val="pl-PL"/>
        </w:rPr>
      </w:pPr>
    </w:p>
    <w:sectPr w:rsidR="007C18E8" w:rsidRPr="00113CD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042" w:rsidRDefault="00F17042" w:rsidP="00AB1AF3">
      <w:r>
        <w:separator/>
      </w:r>
    </w:p>
  </w:endnote>
  <w:endnote w:type="continuationSeparator" w:id="0">
    <w:p w:rsidR="00F17042" w:rsidRDefault="00F1704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494704"/>
      <w:docPartObj>
        <w:docPartGallery w:val="Page Numbers (Bottom of Page)"/>
        <w:docPartUnique/>
      </w:docPartObj>
    </w:sdtPr>
    <w:sdtContent>
      <w:p w:rsidR="00EE0E4C" w:rsidRDefault="00EE0E4C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E0E4C" w:rsidRDefault="00EE0E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042" w:rsidRDefault="00F17042" w:rsidP="00AB1AF3">
      <w:r>
        <w:separator/>
      </w:r>
    </w:p>
  </w:footnote>
  <w:footnote w:type="continuationSeparator" w:id="0">
    <w:p w:rsidR="00F17042" w:rsidRDefault="00F17042" w:rsidP="00AB1AF3">
      <w:r>
        <w:continuationSeparator/>
      </w:r>
    </w:p>
  </w:footnote>
  <w:footnote w:id="1">
    <w:p w:rsidR="00113CD3" w:rsidRPr="00113CD3" w:rsidRDefault="00113CD3" w:rsidP="00113CD3">
      <w:pPr>
        <w:pStyle w:val="Przypisdolny"/>
        <w:jc w:val="both"/>
        <w:rPr>
          <w:rFonts w:asciiTheme="minorHAnsi" w:hAnsiTheme="minorHAnsi" w:cstheme="minorHAnsi"/>
        </w:rPr>
      </w:pPr>
      <w:r w:rsidRPr="00113CD3">
        <w:rPr>
          <w:rFonts w:asciiTheme="minorHAnsi" w:hAnsiTheme="minorHAnsi" w:cstheme="minorHAnsi"/>
          <w:vertAlign w:val="superscript"/>
        </w:rPr>
        <w:footnoteRef/>
      </w:r>
      <w:r w:rsidRPr="00113CD3">
        <w:rPr>
          <w:rFonts w:asciiTheme="minorHAnsi" w:eastAsia="Arial Unicode MS" w:hAnsiTheme="minorHAnsi" w:cstheme="minorHAnsi"/>
        </w:rPr>
        <w:t xml:space="preserve"> </w:t>
      </w:r>
      <w:r w:rsidR="00FE6BF8">
        <w:rPr>
          <w:rFonts w:asciiTheme="minorHAnsi" w:eastAsia="Arial Unicode MS" w:hAnsiTheme="minorHAnsi" w:cstheme="minorHAnsi"/>
          <w:sz w:val="20"/>
          <w:szCs w:val="20"/>
        </w:rPr>
        <w:t>Ź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ródło: ORE, </w:t>
      </w:r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>ły</w:t>
      </w:r>
      <w:proofErr w:type="spellEnd"/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 Załącznik: </w:t>
      </w:r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>Alternatywne metody ewaluacji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>, https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://www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ore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edu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pl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/attachments/article/6351/materialy_szkoleniowe_LAS_2014.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pdf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 dostęp: 17.07.18)</w:t>
      </w:r>
    </w:p>
  </w:footnote>
  <w:footnote w:id="2">
    <w:p w:rsidR="00113CD3" w:rsidRPr="00113CD3" w:rsidRDefault="00113CD3" w:rsidP="00113CD3">
      <w:pPr>
        <w:pStyle w:val="Przypisdolny"/>
        <w:jc w:val="both"/>
        <w:rPr>
          <w:rFonts w:asciiTheme="minorHAnsi" w:hAnsiTheme="minorHAnsi" w:cstheme="minorHAnsi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 w:rsidR="00FE6BF8">
        <w:rPr>
          <w:rFonts w:asciiTheme="minorHAnsi" w:eastAsia="Arial Unicode MS" w:hAnsiTheme="minorHAnsi" w:cstheme="minorHAnsi"/>
          <w:sz w:val="20"/>
          <w:szCs w:val="20"/>
        </w:rPr>
        <w:t>Ź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ródło: ORE, </w:t>
      </w:r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>ły</w:t>
      </w:r>
      <w:proofErr w:type="spellEnd"/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 Załącznik: </w:t>
      </w:r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>Alternatywne metody ewaluacji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>, https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://www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ore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edu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pl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/attachments/article/6351/materialy_szkoleniowe_LAS_2014.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pdf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 dostęp: 17.07.18)</w:t>
      </w:r>
    </w:p>
  </w:footnote>
  <w:footnote w:id="3">
    <w:p w:rsidR="00113CD3" w:rsidRDefault="00113CD3" w:rsidP="00113CD3">
      <w:pPr>
        <w:pStyle w:val="Przypisdolny"/>
        <w:jc w:val="both"/>
      </w:pPr>
      <w:r w:rsidRPr="00113CD3">
        <w:rPr>
          <w:rFonts w:asciiTheme="minorHAnsi" w:hAnsiTheme="minorHAnsi" w:cstheme="minorHAnsi"/>
          <w:sz w:val="20"/>
          <w:szCs w:val="20"/>
          <w:vertAlign w:val="superscript"/>
        </w:rPr>
        <w:footnoteRef/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="00FE6BF8">
        <w:rPr>
          <w:rFonts w:asciiTheme="minorHAnsi" w:eastAsia="Arial Unicode MS" w:hAnsiTheme="minorHAnsi" w:cstheme="minorHAnsi"/>
          <w:sz w:val="20"/>
          <w:szCs w:val="20"/>
        </w:rPr>
        <w:t>Ź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ródło: ORE, </w:t>
      </w:r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>ły</w:t>
      </w:r>
      <w:proofErr w:type="spellEnd"/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 Załącznik: </w:t>
      </w:r>
      <w:r w:rsidRPr="00113CD3">
        <w:rPr>
          <w:rFonts w:asciiTheme="minorHAnsi" w:eastAsia="Arial Unicode MS" w:hAnsiTheme="minorHAnsi" w:cstheme="minorHAnsi"/>
          <w:i/>
          <w:iCs/>
          <w:sz w:val="20"/>
          <w:szCs w:val="20"/>
        </w:rPr>
        <w:t>Alternatywne metody ewaluacji</w:t>
      </w:r>
      <w:r w:rsidRPr="00113CD3">
        <w:rPr>
          <w:rFonts w:asciiTheme="minorHAnsi" w:eastAsia="Arial Unicode MS" w:hAnsiTheme="minorHAnsi" w:cstheme="minorHAnsi"/>
          <w:sz w:val="20"/>
          <w:szCs w:val="20"/>
        </w:rPr>
        <w:t>, https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://www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ore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edu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pl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>/attachments/article/6351/materialy_szkoleniowe_LAS_2014.</w:t>
      </w:r>
      <w:proofErr w:type="gramStart"/>
      <w:r w:rsidRPr="00113CD3">
        <w:rPr>
          <w:rFonts w:asciiTheme="minorHAnsi" w:eastAsia="Arial Unicode MS" w:hAnsiTheme="minorHAnsi" w:cstheme="minorHAnsi"/>
          <w:sz w:val="20"/>
          <w:szCs w:val="20"/>
        </w:rPr>
        <w:t>pdf</w:t>
      </w:r>
      <w:proofErr w:type="gramEnd"/>
      <w:r w:rsidRPr="00113CD3">
        <w:rPr>
          <w:rFonts w:asciiTheme="minorHAnsi" w:eastAsia="Arial Unicode MS" w:hAnsiTheme="minorHAnsi" w:cstheme="minorHAnsi"/>
          <w:sz w:val="20"/>
          <w:szCs w:val="20"/>
        </w:rPr>
        <w:t xml:space="preserve"> dostęp: 17.07.18)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E0E4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E0E4C" w:rsidRDefault="00EE0E4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E0E4C" w:rsidRDefault="00EE0E4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E0E4C" w:rsidRDefault="00EE0E4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031DD"/>
    <w:multiLevelType w:val="hybridMultilevel"/>
    <w:tmpl w:val="ECC4BE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EFA0447"/>
    <w:multiLevelType w:val="hybridMultilevel"/>
    <w:tmpl w:val="F1AE33B6"/>
    <w:lvl w:ilvl="0" w:tplc="53BCB1E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E025A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424982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5C321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7CFA7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BABE0C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DE0D82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D03A8E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02FB22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0093066"/>
    <w:multiLevelType w:val="hybridMultilevel"/>
    <w:tmpl w:val="FA16BEB6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16A06"/>
    <w:multiLevelType w:val="hybridMultilevel"/>
    <w:tmpl w:val="83B8A8E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C168A"/>
    <w:multiLevelType w:val="hybridMultilevel"/>
    <w:tmpl w:val="C908D8BA"/>
    <w:styleLink w:val="Numery"/>
    <w:lvl w:ilvl="0" w:tplc="FDECE5A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C782A9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32C868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1EC78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1E024E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CC7E6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76DB3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561870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78224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DB51306"/>
    <w:multiLevelType w:val="hybridMultilevel"/>
    <w:tmpl w:val="C908D8BA"/>
    <w:numStyleLink w:val="Numery"/>
  </w:abstractNum>
  <w:abstractNum w:abstractNumId="7">
    <w:nsid w:val="775D0923"/>
    <w:multiLevelType w:val="hybridMultilevel"/>
    <w:tmpl w:val="3AC4F5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197913"/>
    <w:multiLevelType w:val="hybridMultilevel"/>
    <w:tmpl w:val="512ECA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7"/>
  </w:num>
  <w:num w:numId="9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17F25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13CD3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80D3E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4E39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1AB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4174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5C0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34CA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7ECB"/>
    <w:rsid w:val="00EA02B6"/>
    <w:rsid w:val="00EA4C44"/>
    <w:rsid w:val="00EA7369"/>
    <w:rsid w:val="00EB3C96"/>
    <w:rsid w:val="00EC0098"/>
    <w:rsid w:val="00EC1C7D"/>
    <w:rsid w:val="00EC3965"/>
    <w:rsid w:val="00EE0E4C"/>
    <w:rsid w:val="00F00C2D"/>
    <w:rsid w:val="00F132AC"/>
    <w:rsid w:val="00F147D0"/>
    <w:rsid w:val="00F14DF4"/>
    <w:rsid w:val="00F17042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E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numbering" w:customStyle="1" w:styleId="Numery">
    <w:name w:val="Numery"/>
    <w:rsid w:val="00113CD3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4BE6F-DEE0-49D1-90CB-1C01215D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712</Words>
  <Characters>4273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2019-01-03T12:16:00Z</dcterms:created>
  <dcterms:modified xsi:type="dcterms:W3CDTF">2019-01-28T09:06:00Z</dcterms:modified>
</cp:coreProperties>
</file>