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009" w:rsidRPr="00295009" w:rsidRDefault="00295009" w:rsidP="00295009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 w:rsidRPr="00295009">
        <w:rPr>
          <w:rFonts w:cstheme="minorHAnsi"/>
          <w:b/>
          <w:sz w:val="24"/>
          <w:szCs w:val="24"/>
          <w:lang w:val="pl-PL"/>
        </w:rPr>
        <w:t>Zał</w:t>
      </w:r>
      <w:r>
        <w:rPr>
          <w:rFonts w:cstheme="minorHAnsi"/>
          <w:b/>
          <w:sz w:val="24"/>
          <w:szCs w:val="24"/>
          <w:lang w:val="pl-PL"/>
        </w:rPr>
        <w:t>ącznik</w:t>
      </w:r>
      <w:r w:rsidRPr="00295009">
        <w:rPr>
          <w:rFonts w:cstheme="minorHAnsi"/>
          <w:b/>
          <w:sz w:val="24"/>
          <w:szCs w:val="24"/>
          <w:lang w:val="pl-PL"/>
        </w:rPr>
        <w:t xml:space="preserve"> </w:t>
      </w:r>
      <w:r w:rsidR="00A276FE">
        <w:rPr>
          <w:rFonts w:cstheme="minorHAnsi"/>
          <w:b/>
          <w:sz w:val="24"/>
          <w:szCs w:val="24"/>
          <w:lang w:val="pl-PL"/>
        </w:rPr>
        <w:t>III.</w:t>
      </w:r>
      <w:r w:rsidRPr="00295009">
        <w:rPr>
          <w:rFonts w:cstheme="minorHAnsi"/>
          <w:b/>
          <w:sz w:val="24"/>
          <w:szCs w:val="24"/>
          <w:lang w:val="pl-PL"/>
        </w:rPr>
        <w:t>6</w:t>
      </w:r>
    </w:p>
    <w:p w:rsidR="00295009" w:rsidRPr="00295009" w:rsidRDefault="00295009" w:rsidP="00295009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295009" w:rsidRPr="00295009" w:rsidRDefault="00295009" w:rsidP="00295009">
      <w:pPr>
        <w:pStyle w:val="Tytu"/>
        <w:jc w:val="left"/>
        <w:rPr>
          <w:rFonts w:asciiTheme="minorHAnsi" w:hAnsiTheme="minorHAnsi" w:cstheme="minorHAnsi"/>
          <w:sz w:val="24"/>
          <w:szCs w:val="24"/>
          <w:lang w:val="pl-PL"/>
        </w:rPr>
      </w:pPr>
      <w:r w:rsidRPr="00295009">
        <w:rPr>
          <w:rFonts w:asciiTheme="minorHAnsi" w:hAnsiTheme="minorHAnsi" w:cstheme="minorHAnsi"/>
          <w:sz w:val="24"/>
          <w:szCs w:val="24"/>
          <w:lang w:val="pl-PL"/>
        </w:rPr>
        <w:t xml:space="preserve">Nauczyciel 1 </w:t>
      </w:r>
    </w:p>
    <w:p w:rsidR="00406631" w:rsidRDefault="00406631" w:rsidP="00295009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</w:p>
    <w:p w:rsidR="00295009" w:rsidRPr="00295009" w:rsidRDefault="00295009" w:rsidP="00295009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295009">
        <w:rPr>
          <w:rFonts w:cstheme="minorHAnsi"/>
          <w:b/>
          <w:sz w:val="24"/>
          <w:szCs w:val="24"/>
          <w:lang w:val="pl-PL"/>
        </w:rPr>
        <w:t>Komunikacja dwustronna</w:t>
      </w:r>
    </w:p>
    <w:p w:rsidR="00295009" w:rsidRPr="00295009" w:rsidRDefault="00295009" w:rsidP="00295009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295009">
        <w:rPr>
          <w:rFonts w:cstheme="minorHAnsi"/>
          <w:b/>
          <w:sz w:val="24"/>
          <w:szCs w:val="24"/>
          <w:lang w:val="pl-PL"/>
        </w:rPr>
        <w:t>Autokracja</w:t>
      </w:r>
    </w:p>
    <w:p w:rsidR="00295009" w:rsidRPr="00295009" w:rsidRDefault="00295009" w:rsidP="00295009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295009">
        <w:rPr>
          <w:rFonts w:cstheme="minorHAnsi"/>
          <w:sz w:val="24"/>
          <w:szCs w:val="24"/>
          <w:lang w:val="pl-PL"/>
        </w:rPr>
        <w:t>Bardzo dyrektywny – podaje sztywne zasady pracy</w:t>
      </w:r>
      <w:r w:rsidR="00DB76C3">
        <w:rPr>
          <w:rFonts w:cstheme="minorHAnsi"/>
          <w:sz w:val="24"/>
          <w:szCs w:val="24"/>
          <w:lang w:val="pl-PL"/>
        </w:rPr>
        <w:t>,</w:t>
      </w:r>
      <w:r>
        <w:rPr>
          <w:rFonts w:cstheme="minorHAnsi"/>
          <w:sz w:val="24"/>
          <w:szCs w:val="24"/>
          <w:lang w:val="pl-PL"/>
        </w:rPr>
        <w:t xml:space="preserve"> mówi szybko</w:t>
      </w:r>
      <w:r w:rsidRPr="00295009">
        <w:rPr>
          <w:rFonts w:cstheme="minorHAnsi"/>
          <w:sz w:val="24"/>
          <w:szCs w:val="24"/>
          <w:lang w:val="pl-PL"/>
        </w:rPr>
        <w:t>, zwraca się po nazwisku, krytykuje, ocenia, narzuca swoje pomysły. Często używa sf</w:t>
      </w:r>
      <w:r>
        <w:rPr>
          <w:rFonts w:cstheme="minorHAnsi"/>
          <w:sz w:val="24"/>
          <w:szCs w:val="24"/>
          <w:lang w:val="pl-PL"/>
        </w:rPr>
        <w:t>ormułowań: "źle", "nie teraz", "</w:t>
      </w:r>
      <w:r w:rsidRPr="00295009">
        <w:rPr>
          <w:rFonts w:cstheme="minorHAnsi"/>
          <w:sz w:val="24"/>
          <w:szCs w:val="24"/>
          <w:lang w:val="pl-PL"/>
        </w:rPr>
        <w:t>zadajesz głupie pytanie</w:t>
      </w:r>
      <w:r>
        <w:rPr>
          <w:rFonts w:cstheme="minorHAnsi"/>
          <w:sz w:val="24"/>
          <w:szCs w:val="24"/>
          <w:lang w:val="pl-PL"/>
        </w:rPr>
        <w:t>"</w:t>
      </w:r>
      <w:r w:rsidRPr="00295009">
        <w:rPr>
          <w:rFonts w:cstheme="minorHAnsi"/>
          <w:sz w:val="24"/>
          <w:szCs w:val="24"/>
          <w:lang w:val="pl-PL"/>
        </w:rPr>
        <w:t xml:space="preserve">, </w:t>
      </w:r>
      <w:r>
        <w:rPr>
          <w:rFonts w:cstheme="minorHAnsi"/>
          <w:sz w:val="24"/>
          <w:szCs w:val="24"/>
          <w:lang w:val="pl-PL"/>
        </w:rPr>
        <w:t>"</w:t>
      </w:r>
      <w:r w:rsidRPr="00295009">
        <w:rPr>
          <w:rFonts w:cstheme="minorHAnsi"/>
          <w:sz w:val="24"/>
          <w:szCs w:val="24"/>
          <w:lang w:val="pl-PL"/>
        </w:rPr>
        <w:t>nie kręć się, nie gadaj</w:t>
      </w:r>
      <w:r>
        <w:rPr>
          <w:rFonts w:cstheme="minorHAnsi"/>
          <w:sz w:val="24"/>
          <w:szCs w:val="24"/>
          <w:lang w:val="pl-PL"/>
        </w:rPr>
        <w:t>"</w:t>
      </w:r>
      <w:r w:rsidRPr="00295009">
        <w:rPr>
          <w:rFonts w:cstheme="minorHAnsi"/>
          <w:sz w:val="24"/>
          <w:szCs w:val="24"/>
          <w:lang w:val="pl-PL"/>
        </w:rPr>
        <w:t xml:space="preserve"> …</w:t>
      </w:r>
    </w:p>
    <w:p w:rsidR="00295009" w:rsidRDefault="00295009" w:rsidP="00295009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295009" w:rsidRPr="00295009" w:rsidRDefault="00295009" w:rsidP="00295009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295009" w:rsidRPr="00295009" w:rsidRDefault="00295009" w:rsidP="00295009">
      <w:pPr>
        <w:pStyle w:val="Tytu"/>
        <w:jc w:val="left"/>
        <w:rPr>
          <w:rFonts w:asciiTheme="minorHAnsi" w:hAnsiTheme="minorHAnsi" w:cstheme="minorHAnsi"/>
          <w:sz w:val="24"/>
          <w:szCs w:val="24"/>
          <w:lang w:val="pl-PL"/>
        </w:rPr>
      </w:pPr>
      <w:r w:rsidRPr="00295009">
        <w:rPr>
          <w:rFonts w:asciiTheme="minorHAnsi" w:hAnsiTheme="minorHAnsi" w:cstheme="minorHAnsi"/>
          <w:sz w:val="24"/>
          <w:szCs w:val="24"/>
          <w:lang w:val="pl-PL"/>
        </w:rPr>
        <w:t xml:space="preserve">Nauczyciel 2 </w:t>
      </w:r>
    </w:p>
    <w:p w:rsidR="00406631" w:rsidRDefault="00406631" w:rsidP="00295009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</w:p>
    <w:p w:rsidR="00295009" w:rsidRPr="00295009" w:rsidRDefault="00295009" w:rsidP="00295009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295009">
        <w:rPr>
          <w:rFonts w:cstheme="minorHAnsi"/>
          <w:b/>
          <w:sz w:val="24"/>
          <w:szCs w:val="24"/>
          <w:lang w:val="pl-PL"/>
        </w:rPr>
        <w:t xml:space="preserve">Komunikacja werbalna jednostronna </w:t>
      </w:r>
      <w:r w:rsidRPr="00295009">
        <w:rPr>
          <w:rFonts w:cstheme="minorHAnsi"/>
          <w:sz w:val="24"/>
          <w:szCs w:val="24"/>
          <w:lang w:val="pl-PL"/>
        </w:rPr>
        <w:t>(uczniowie nie mogą zadawać pytań, mogą używać komunikatów niewerbalnych)</w:t>
      </w:r>
    </w:p>
    <w:p w:rsidR="00295009" w:rsidRPr="00295009" w:rsidRDefault="00295009" w:rsidP="00295009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295009">
        <w:rPr>
          <w:rFonts w:cstheme="minorHAnsi"/>
          <w:b/>
          <w:sz w:val="24"/>
          <w:szCs w:val="24"/>
          <w:lang w:val="pl-PL"/>
        </w:rPr>
        <w:t>Uważność</w:t>
      </w:r>
    </w:p>
    <w:p w:rsidR="00295009" w:rsidRPr="00295009" w:rsidRDefault="00295009" w:rsidP="00295009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295009">
        <w:rPr>
          <w:rFonts w:cstheme="minorHAnsi"/>
          <w:sz w:val="24"/>
          <w:szCs w:val="24"/>
          <w:lang w:val="pl-PL"/>
        </w:rPr>
        <w:t>Ustala zasady z uwzględnieniem faktu, że uczniowie mogą</w:t>
      </w:r>
      <w:r>
        <w:rPr>
          <w:rFonts w:cstheme="minorHAnsi"/>
          <w:sz w:val="24"/>
          <w:szCs w:val="24"/>
          <w:lang w:val="pl-PL"/>
        </w:rPr>
        <w:t xml:space="preserve"> porozumiewać się</w:t>
      </w:r>
      <w:r w:rsidRPr="00295009">
        <w:rPr>
          <w:rFonts w:cstheme="minorHAnsi"/>
          <w:sz w:val="24"/>
          <w:szCs w:val="24"/>
          <w:lang w:val="pl-PL"/>
        </w:rPr>
        <w:t xml:space="preserve"> tylko niewerbalnie</w:t>
      </w:r>
      <w:r>
        <w:rPr>
          <w:rFonts w:cstheme="minorHAnsi"/>
          <w:sz w:val="24"/>
          <w:szCs w:val="24"/>
          <w:lang w:val="pl-PL"/>
        </w:rPr>
        <w:t>,</w:t>
      </w:r>
      <w:r w:rsidRPr="00295009">
        <w:rPr>
          <w:rFonts w:cstheme="minorHAnsi"/>
          <w:sz w:val="24"/>
          <w:szCs w:val="24"/>
          <w:lang w:val="pl-PL"/>
        </w:rPr>
        <w:t xml:space="preserve"> zwraca uwagę na uczniów, podchodzi do nich. Sprawdza zrozumienie, próbuje pomóc. </w:t>
      </w:r>
    </w:p>
    <w:p w:rsidR="00295009" w:rsidRDefault="00295009" w:rsidP="00295009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295009" w:rsidRPr="00295009" w:rsidRDefault="00295009" w:rsidP="00295009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295009" w:rsidRPr="00295009" w:rsidRDefault="00295009" w:rsidP="00295009">
      <w:pPr>
        <w:pStyle w:val="Tytu"/>
        <w:jc w:val="left"/>
        <w:rPr>
          <w:rFonts w:asciiTheme="minorHAnsi" w:hAnsiTheme="minorHAnsi" w:cstheme="minorHAnsi"/>
          <w:sz w:val="24"/>
          <w:szCs w:val="24"/>
          <w:lang w:val="pl-PL"/>
        </w:rPr>
      </w:pPr>
      <w:r w:rsidRPr="00295009">
        <w:rPr>
          <w:rFonts w:asciiTheme="minorHAnsi" w:hAnsiTheme="minorHAnsi" w:cstheme="minorHAnsi"/>
          <w:sz w:val="24"/>
          <w:szCs w:val="24"/>
          <w:lang w:val="pl-PL"/>
        </w:rPr>
        <w:t xml:space="preserve">Nauczyciel 3 </w:t>
      </w:r>
    </w:p>
    <w:p w:rsidR="00406631" w:rsidRDefault="00406631" w:rsidP="00295009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</w:p>
    <w:p w:rsidR="00295009" w:rsidRPr="00295009" w:rsidRDefault="00295009" w:rsidP="00295009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295009">
        <w:rPr>
          <w:rFonts w:cstheme="minorHAnsi"/>
          <w:b/>
          <w:sz w:val="24"/>
          <w:szCs w:val="24"/>
          <w:lang w:val="pl-PL"/>
        </w:rPr>
        <w:t>Komunikacja dwustronna</w:t>
      </w:r>
    </w:p>
    <w:p w:rsidR="00295009" w:rsidRPr="00295009" w:rsidRDefault="00295009" w:rsidP="00295009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295009">
        <w:rPr>
          <w:rFonts w:cstheme="minorHAnsi"/>
          <w:b/>
          <w:sz w:val="24"/>
          <w:szCs w:val="24"/>
          <w:lang w:val="pl-PL"/>
        </w:rPr>
        <w:t>Nadmierna swoboda, chaos</w:t>
      </w:r>
    </w:p>
    <w:p w:rsidR="00295009" w:rsidRPr="00295009" w:rsidRDefault="00295009" w:rsidP="00295009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295009">
        <w:rPr>
          <w:rFonts w:cstheme="minorHAnsi"/>
          <w:sz w:val="24"/>
          <w:szCs w:val="24"/>
          <w:lang w:val="pl-PL"/>
        </w:rPr>
        <w:t>Mówi cicho, nie podaje żadnych zasad,</w:t>
      </w:r>
      <w:r>
        <w:rPr>
          <w:rFonts w:cstheme="minorHAnsi"/>
          <w:sz w:val="24"/>
          <w:szCs w:val="24"/>
          <w:lang w:val="pl-PL"/>
        </w:rPr>
        <w:t xml:space="preserve"> nie zwraca uwagi na wszystkich</w:t>
      </w:r>
      <w:r w:rsidRPr="00295009">
        <w:rPr>
          <w:rFonts w:cstheme="minorHAnsi"/>
          <w:sz w:val="24"/>
          <w:szCs w:val="24"/>
          <w:lang w:val="pl-PL"/>
        </w:rPr>
        <w:t xml:space="preserve">, kontaktuje się </w:t>
      </w:r>
      <w:r>
        <w:rPr>
          <w:rFonts w:cstheme="minorHAnsi"/>
          <w:sz w:val="24"/>
          <w:szCs w:val="24"/>
          <w:lang w:val="pl-PL"/>
        </w:rPr>
        <w:br/>
      </w:r>
      <w:r w:rsidRPr="00295009">
        <w:rPr>
          <w:rFonts w:cstheme="minorHAnsi"/>
          <w:sz w:val="24"/>
          <w:szCs w:val="24"/>
          <w:lang w:val="pl-PL"/>
        </w:rPr>
        <w:t>z wybranymi</w:t>
      </w:r>
      <w:r>
        <w:rPr>
          <w:rFonts w:cstheme="minorHAnsi"/>
          <w:sz w:val="24"/>
          <w:szCs w:val="24"/>
          <w:lang w:val="pl-PL"/>
        </w:rPr>
        <w:t>, sprawia wrażenie, że szybko</w:t>
      </w:r>
      <w:r w:rsidRPr="00295009">
        <w:rPr>
          <w:rFonts w:cstheme="minorHAnsi"/>
          <w:sz w:val="24"/>
          <w:szCs w:val="24"/>
          <w:lang w:val="pl-PL"/>
        </w:rPr>
        <w:t xml:space="preserve"> chce skończyć zadanie, sprawdza telefon, przerywa podawanie instrukcji.</w:t>
      </w:r>
      <w:bookmarkStart w:id="0" w:name="_GoBack"/>
      <w:bookmarkEnd w:id="0"/>
      <w:r w:rsidRPr="00295009">
        <w:rPr>
          <w:rFonts w:cstheme="minorHAnsi"/>
          <w:sz w:val="24"/>
          <w:szCs w:val="24"/>
          <w:lang w:val="pl-PL"/>
        </w:rPr>
        <w:t xml:space="preserve">  </w:t>
      </w:r>
    </w:p>
    <w:p w:rsidR="007C18E8" w:rsidRDefault="007C18E8" w:rsidP="00295009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C469B1" w:rsidRDefault="00C469B1" w:rsidP="00295009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C469B1" w:rsidRDefault="00C469B1" w:rsidP="00295009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C469B1" w:rsidRDefault="00C469B1" w:rsidP="00295009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C469B1" w:rsidRDefault="00C469B1" w:rsidP="00295009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C469B1" w:rsidRDefault="00C469B1" w:rsidP="00295009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C469B1" w:rsidRDefault="00C469B1" w:rsidP="00295009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C469B1" w:rsidRDefault="00C469B1" w:rsidP="00295009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C469B1" w:rsidRPr="00C469B1" w:rsidRDefault="00C469B1" w:rsidP="00295009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 w:rsidRPr="00C469B1">
        <w:rPr>
          <w:rFonts w:cstheme="minorHAnsi"/>
          <w:sz w:val="24"/>
          <w:szCs w:val="24"/>
          <w:lang w:val="pl-PL"/>
        </w:rPr>
        <w:t>Źródło: opracowanie własne</w:t>
      </w:r>
    </w:p>
    <w:sectPr w:rsidR="00C469B1" w:rsidRPr="00C469B1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0D18" w:rsidRDefault="00EF0D18" w:rsidP="00AB1AF3">
      <w:r>
        <w:separator/>
      </w:r>
    </w:p>
  </w:endnote>
  <w:endnote w:type="continuationSeparator" w:id="0">
    <w:p w:rsidR="00EF0D18" w:rsidRDefault="00EF0D18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7521422"/>
      <w:docPartObj>
        <w:docPartGallery w:val="Page Numbers (Bottom of Page)"/>
        <w:docPartUnique/>
      </w:docPartObj>
    </w:sdtPr>
    <w:sdtContent>
      <w:p w:rsidR="00A276FE" w:rsidRDefault="00A01A9A">
        <w:pPr>
          <w:pStyle w:val="Stopka"/>
          <w:jc w:val="right"/>
        </w:pPr>
        <w:fldSimple w:instr=" PAGE   \* MERGEFORMAT ">
          <w:r w:rsidR="00406631">
            <w:rPr>
              <w:noProof/>
            </w:rPr>
            <w:t>1</w:t>
          </w:r>
        </w:fldSimple>
      </w:p>
    </w:sdtContent>
  </w:sdt>
  <w:p w:rsidR="00A276FE" w:rsidRDefault="00A276F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0D18" w:rsidRDefault="00EF0D18" w:rsidP="00AB1AF3">
      <w:r>
        <w:separator/>
      </w:r>
    </w:p>
  </w:footnote>
  <w:footnote w:type="continuationSeparator" w:id="0">
    <w:p w:rsidR="00EF0D18" w:rsidRDefault="00EF0D18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A276FE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-738505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A276FE" w:rsidRDefault="00A276FE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A276FE" w:rsidRDefault="00A276FE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A276FE" w:rsidRDefault="00A276FE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5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3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5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6"/>
  </w:num>
  <w:num w:numId="2">
    <w:abstractNumId w:val="16"/>
  </w:num>
  <w:num w:numId="3">
    <w:abstractNumId w:val="7"/>
  </w:num>
  <w:num w:numId="4">
    <w:abstractNumId w:val="5"/>
  </w:num>
  <w:num w:numId="5">
    <w:abstractNumId w:val="44"/>
  </w:num>
  <w:num w:numId="6">
    <w:abstractNumId w:val="45"/>
  </w:num>
  <w:num w:numId="7">
    <w:abstractNumId w:val="8"/>
  </w:num>
  <w:num w:numId="8">
    <w:abstractNumId w:val="1"/>
  </w:num>
  <w:num w:numId="9">
    <w:abstractNumId w:val="9"/>
  </w:num>
  <w:num w:numId="10">
    <w:abstractNumId w:val="26"/>
  </w:num>
  <w:num w:numId="11">
    <w:abstractNumId w:val="10"/>
  </w:num>
  <w:num w:numId="12">
    <w:abstractNumId w:val="0"/>
  </w:num>
  <w:num w:numId="13">
    <w:abstractNumId w:val="18"/>
  </w:num>
  <w:num w:numId="14">
    <w:abstractNumId w:val="43"/>
  </w:num>
  <w:num w:numId="15">
    <w:abstractNumId w:val="30"/>
  </w:num>
  <w:num w:numId="16">
    <w:abstractNumId w:val="29"/>
  </w:num>
  <w:num w:numId="17">
    <w:abstractNumId w:val="24"/>
  </w:num>
  <w:num w:numId="18">
    <w:abstractNumId w:val="35"/>
  </w:num>
  <w:num w:numId="19">
    <w:abstractNumId w:val="22"/>
  </w:num>
  <w:num w:numId="20">
    <w:abstractNumId w:val="33"/>
  </w:num>
  <w:num w:numId="21">
    <w:abstractNumId w:val="2"/>
  </w:num>
  <w:num w:numId="22">
    <w:abstractNumId w:val="27"/>
  </w:num>
  <w:num w:numId="23">
    <w:abstractNumId w:val="32"/>
  </w:num>
  <w:num w:numId="24">
    <w:abstractNumId w:val="20"/>
  </w:num>
  <w:num w:numId="25">
    <w:abstractNumId w:val="41"/>
  </w:num>
  <w:num w:numId="26">
    <w:abstractNumId w:val="13"/>
  </w:num>
  <w:num w:numId="27">
    <w:abstractNumId w:val="12"/>
  </w:num>
  <w:num w:numId="28">
    <w:abstractNumId w:val="39"/>
  </w:num>
  <w:num w:numId="29">
    <w:abstractNumId w:val="17"/>
  </w:num>
  <w:num w:numId="30">
    <w:abstractNumId w:val="31"/>
  </w:num>
  <w:num w:numId="31">
    <w:abstractNumId w:val="37"/>
  </w:num>
  <w:num w:numId="32">
    <w:abstractNumId w:val="4"/>
  </w:num>
  <w:num w:numId="33">
    <w:abstractNumId w:val="11"/>
  </w:num>
  <w:num w:numId="34">
    <w:abstractNumId w:val="3"/>
  </w:num>
  <w:num w:numId="35">
    <w:abstractNumId w:val="42"/>
  </w:num>
  <w:num w:numId="36">
    <w:abstractNumId w:val="14"/>
  </w:num>
  <w:num w:numId="37">
    <w:abstractNumId w:val="28"/>
  </w:num>
  <w:num w:numId="38">
    <w:abstractNumId w:val="25"/>
  </w:num>
  <w:num w:numId="39">
    <w:abstractNumId w:val="40"/>
  </w:num>
  <w:num w:numId="40">
    <w:abstractNumId w:val="15"/>
  </w:num>
  <w:num w:numId="41">
    <w:abstractNumId w:val="19"/>
  </w:num>
  <w:num w:numId="42">
    <w:abstractNumId w:val="34"/>
  </w:num>
  <w:num w:numId="43">
    <w:abstractNumId w:val="21"/>
  </w:num>
  <w:num w:numId="44">
    <w:abstractNumId w:val="38"/>
  </w:num>
  <w:num w:numId="45">
    <w:abstractNumId w:val="6"/>
  </w:num>
  <w:num w:numId="4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6866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45338"/>
    <w:rsid w:val="0008379C"/>
    <w:rsid w:val="00084AB4"/>
    <w:rsid w:val="00087D6B"/>
    <w:rsid w:val="0009373F"/>
    <w:rsid w:val="000A0039"/>
    <w:rsid w:val="000A5BB2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95009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06631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606BA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26A69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A15F4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1703E"/>
    <w:rsid w:val="008220DA"/>
    <w:rsid w:val="008306EC"/>
    <w:rsid w:val="00832F69"/>
    <w:rsid w:val="0083735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1A9A"/>
    <w:rsid w:val="00A02C55"/>
    <w:rsid w:val="00A22C10"/>
    <w:rsid w:val="00A276FE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BD7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469B1"/>
    <w:rsid w:val="00C46C66"/>
    <w:rsid w:val="00C51C67"/>
    <w:rsid w:val="00C54192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B76C3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EF0D18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79EC9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20C8F7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79DDFA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A5E8FB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20C8F7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20C8F7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8FE3FB" w:themeColor="accent1" w:themeTint="7F"/>
        <w:bottom w:val="single" w:sz="24" w:space="15" w:color="FFF654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A5E8FB" w:themeColor="accent1" w:themeTint="66"/>
        <w:left w:val="single" w:sz="36" w:space="4" w:color="20C8F7" w:themeColor="accent1"/>
        <w:bottom w:val="single" w:sz="24" w:space="10" w:color="FFF654" w:themeColor="accent3"/>
        <w:right w:val="single" w:sz="36" w:space="4" w:color="20C8F7" w:themeColor="accent1"/>
      </w:pBdr>
      <w:shd w:val="clear" w:color="auto" w:fill="20C8F7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20C8F7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20C8F7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F654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FDEF00" w:themeColor="accent3" w:themeShade="BF"/>
      <w:u w:val="single" w:color="FFF654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20C8F7"/>
      </a:accent1>
      <a:accent2>
        <a:srgbClr val="009DD9"/>
      </a:accent2>
      <a:accent3>
        <a:srgbClr val="FFF654"/>
      </a:accent3>
      <a:accent4>
        <a:srgbClr val="E2D700"/>
      </a:accent4>
      <a:accent5>
        <a:srgbClr val="54A838"/>
      </a:accent5>
      <a:accent6>
        <a:srgbClr val="01303D"/>
      </a:accent6>
      <a:hlink>
        <a:srgbClr val="004E6C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23CBEA-00C5-4595-A93F-6268A5386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129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8</cp:revision>
  <cp:lastPrinted>2018-05-08T10:32:00Z</cp:lastPrinted>
  <dcterms:created xsi:type="dcterms:W3CDTF">2019-01-05T13:23:00Z</dcterms:created>
  <dcterms:modified xsi:type="dcterms:W3CDTF">2019-02-05T08:29:00Z</dcterms:modified>
</cp:coreProperties>
</file>