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Zał</w:t>
      </w:r>
      <w:r>
        <w:rPr>
          <w:rFonts w:cstheme="minorHAnsi"/>
          <w:b/>
          <w:bCs/>
          <w:sz w:val="24"/>
          <w:szCs w:val="24"/>
          <w:lang w:val="pl-PL"/>
        </w:rPr>
        <w:t>ącznik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E5915">
        <w:rPr>
          <w:rFonts w:cstheme="minorHAnsi"/>
          <w:b/>
          <w:bCs/>
          <w:sz w:val="24"/>
          <w:szCs w:val="24"/>
          <w:lang w:val="pl-PL"/>
        </w:rPr>
        <w:t>V.</w:t>
      </w:r>
      <w:r w:rsidRPr="00E10EC5">
        <w:rPr>
          <w:rFonts w:cstheme="minorHAnsi"/>
          <w:b/>
          <w:bCs/>
          <w:sz w:val="24"/>
          <w:szCs w:val="24"/>
          <w:lang w:val="pl-PL"/>
        </w:rPr>
        <w:t>4</w:t>
      </w:r>
    </w:p>
    <w:p w:rsidR="00AE5915" w:rsidRDefault="00AE591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AE5915" w:rsidRPr="00AE5915" w:rsidRDefault="00AE5915" w:rsidP="00AE5915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E5915">
        <w:rPr>
          <w:rFonts w:asciiTheme="minorHAnsi" w:hAnsiTheme="minorHAnsi" w:cstheme="minorHAnsi"/>
          <w:sz w:val="40"/>
          <w:szCs w:val="40"/>
          <w:lang w:val="pl-PL"/>
        </w:rPr>
        <w:t>Trudności rozwojowe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F0A72">
        <w:rPr>
          <w:rFonts w:cstheme="minorHAnsi"/>
          <w:b/>
          <w:bCs/>
          <w:sz w:val="24"/>
          <w:szCs w:val="24"/>
          <w:lang w:val="pl-PL"/>
        </w:rPr>
        <w:t>Trudno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>ś</w:t>
      </w:r>
      <w:r w:rsidRPr="00EF0A72">
        <w:rPr>
          <w:rFonts w:cstheme="minorHAnsi"/>
          <w:b/>
          <w:bCs/>
          <w:sz w:val="24"/>
          <w:szCs w:val="24"/>
          <w:lang w:val="pl-PL"/>
        </w:rPr>
        <w:t>ci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 rozwojowe </w:t>
      </w:r>
      <w:r w:rsidRPr="00E10EC5">
        <w:rPr>
          <w:rFonts w:cstheme="minorHAnsi"/>
          <w:b/>
          <w:sz w:val="24"/>
          <w:szCs w:val="24"/>
          <w:lang w:val="pl-PL"/>
        </w:rPr>
        <w:t>w okresie wczesnoszkolnym</w:t>
      </w:r>
      <w:r w:rsidRPr="00E10EC5">
        <w:rPr>
          <w:rStyle w:val="Odwoanieprzypisudolnego"/>
          <w:rFonts w:cstheme="minorHAnsi"/>
          <w:b/>
          <w:sz w:val="24"/>
          <w:szCs w:val="24"/>
          <w:lang w:val="pl-PL"/>
        </w:rPr>
        <w:footnoteReference w:id="1"/>
      </w:r>
      <w:r w:rsidRPr="00E10EC5">
        <w:rPr>
          <w:rFonts w:cstheme="minorHAnsi"/>
          <w:sz w:val="24"/>
          <w:szCs w:val="24"/>
          <w:lang w:val="pl-PL"/>
        </w:rPr>
        <w:t xml:space="preserve"> obserwujemy 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takie zachowanie dziecka, które jemu samemu oraz osobom z nim kontaktuj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cym si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>
        <w:rPr>
          <w:rFonts w:eastAsia="TimesNewRoman" w:cstheme="minorHAnsi"/>
          <w:sz w:val="24"/>
          <w:szCs w:val="24"/>
          <w:lang w:val="pl-PL"/>
        </w:rPr>
        <w:t>,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 xml:space="preserve">przysparza wielu </w:t>
      </w:r>
      <w:r w:rsidRPr="00E10EC5">
        <w:rPr>
          <w:rFonts w:cstheme="minorHAnsi"/>
          <w:b/>
          <w:bCs/>
          <w:sz w:val="24"/>
          <w:szCs w:val="24"/>
          <w:lang w:val="pl-PL"/>
        </w:rPr>
        <w:t>trudno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ś</w:t>
      </w:r>
      <w:r w:rsidRPr="00E10EC5">
        <w:rPr>
          <w:rFonts w:cstheme="minorHAnsi"/>
          <w:b/>
          <w:bCs/>
          <w:sz w:val="24"/>
          <w:szCs w:val="24"/>
          <w:lang w:val="pl-PL"/>
        </w:rPr>
        <w:t>ci interakcyjnych</w:t>
      </w:r>
      <w:r w:rsidRPr="00E10EC5">
        <w:rPr>
          <w:rFonts w:cstheme="minorHAnsi"/>
          <w:sz w:val="24"/>
          <w:szCs w:val="24"/>
          <w:lang w:val="pl-PL"/>
        </w:rPr>
        <w:t>. 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ne jest zrozumienie </w:t>
      </w:r>
      <w:r w:rsidRPr="00E10EC5">
        <w:rPr>
          <w:rFonts w:cstheme="minorHAnsi"/>
          <w:b/>
          <w:bCs/>
          <w:sz w:val="24"/>
          <w:szCs w:val="24"/>
          <w:lang w:val="pl-PL"/>
        </w:rPr>
        <w:t>podło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ż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a </w:t>
      </w:r>
      <w:r w:rsidRPr="00E10EC5">
        <w:rPr>
          <w:rFonts w:cstheme="minorHAnsi"/>
          <w:sz w:val="24"/>
          <w:szCs w:val="24"/>
          <w:lang w:val="pl-PL"/>
        </w:rPr>
        <w:t>tych zachowa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E10EC5">
        <w:rPr>
          <w:rFonts w:cstheme="minorHAnsi"/>
          <w:sz w:val="24"/>
          <w:szCs w:val="24"/>
          <w:lang w:val="pl-PL"/>
        </w:rPr>
        <w:t>oraz pomoc dziecku w układaniu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ciwych relacji z innymi. 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Trudno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ś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ci </w:t>
      </w:r>
      <w:r w:rsidRPr="00E10EC5">
        <w:rPr>
          <w:rFonts w:cstheme="minorHAnsi"/>
          <w:sz w:val="24"/>
          <w:szCs w:val="24"/>
          <w:lang w:val="pl-PL"/>
        </w:rPr>
        <w:t>te wynikaj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z czynników rozwojowych, maj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swoje podło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w do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wiadczeniach jednostki, w procesie wychowania. Proces my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lenia dziecka (jeszcze </w:t>
      </w:r>
      <w:proofErr w:type="spellStart"/>
      <w:r w:rsidRPr="00E10EC5">
        <w:rPr>
          <w:rFonts w:cstheme="minorHAnsi"/>
          <w:sz w:val="24"/>
          <w:szCs w:val="24"/>
          <w:lang w:val="pl-PL"/>
        </w:rPr>
        <w:t>konkretno–formalny</w:t>
      </w:r>
      <w:proofErr w:type="spellEnd"/>
      <w:r w:rsidRPr="00E10EC5">
        <w:rPr>
          <w:rFonts w:cstheme="minorHAnsi"/>
          <w:sz w:val="24"/>
          <w:szCs w:val="24"/>
          <w:lang w:val="pl-PL"/>
        </w:rPr>
        <w:t>), sposób dostrzegania faktów rzeczywisto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oraz wyuczone zachowania,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przyczyn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takich reakcji dziecka, które staj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w kolizji z osobami </w:t>
      </w:r>
      <w:r w:rsidRPr="00E10EC5">
        <w:rPr>
          <w:rFonts w:cstheme="minorHAnsi"/>
          <w:b/>
          <w:bCs/>
          <w:sz w:val="24"/>
          <w:szCs w:val="24"/>
          <w:lang w:val="pl-PL"/>
        </w:rPr>
        <w:t>inaczej reaguj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cymi </w:t>
      </w:r>
      <w:r w:rsidRPr="00E10EC5">
        <w:rPr>
          <w:rFonts w:cstheme="minorHAnsi"/>
          <w:sz w:val="24"/>
          <w:szCs w:val="24"/>
          <w:lang w:val="pl-PL"/>
        </w:rPr>
        <w:t xml:space="preserve">lub w inny sposób </w:t>
      </w:r>
      <w:r w:rsidRPr="00E10EC5">
        <w:rPr>
          <w:rFonts w:cstheme="minorHAnsi"/>
          <w:b/>
          <w:bCs/>
          <w:sz w:val="24"/>
          <w:szCs w:val="24"/>
          <w:lang w:val="pl-PL"/>
        </w:rPr>
        <w:t>oceniaj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cymi </w:t>
      </w:r>
      <w:r w:rsidRPr="00E10EC5">
        <w:rPr>
          <w:rFonts w:cstheme="minorHAnsi"/>
          <w:sz w:val="24"/>
          <w:szCs w:val="24"/>
          <w:lang w:val="pl-PL"/>
        </w:rPr>
        <w:t>zdarzenia. Istotne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tu takie działania wychowawcze, które pozwol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złagodzi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takie zachowania dziecka i przeciwdziała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zafiksowaniu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ich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(przeniesienia na nast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pne okresy rozwojowe). Omówmy najistotniejsze z nich.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Brak dojrzało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ś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ci szkolnej </w:t>
      </w:r>
      <w:r w:rsidRPr="00E10EC5">
        <w:rPr>
          <w:rFonts w:cstheme="minorHAnsi"/>
          <w:sz w:val="24"/>
          <w:szCs w:val="24"/>
          <w:lang w:val="pl-PL"/>
        </w:rPr>
        <w:t xml:space="preserve">- </w:t>
      </w:r>
      <w:r w:rsidRPr="00E10EC5">
        <w:rPr>
          <w:rFonts w:cstheme="minorHAnsi"/>
          <w:b/>
          <w:bCs/>
          <w:sz w:val="24"/>
          <w:szCs w:val="24"/>
          <w:lang w:val="pl-PL"/>
        </w:rPr>
        <w:t>wyst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cstheme="minorHAnsi"/>
          <w:b/>
          <w:bCs/>
          <w:sz w:val="24"/>
          <w:szCs w:val="24"/>
          <w:lang w:val="pl-PL"/>
        </w:rPr>
        <w:t>puj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cy </w:t>
      </w:r>
      <w:r w:rsidRPr="00E10EC5">
        <w:rPr>
          <w:rFonts w:cstheme="minorHAnsi"/>
          <w:sz w:val="24"/>
          <w:szCs w:val="24"/>
          <w:lang w:val="pl-PL"/>
        </w:rPr>
        <w:t>u dziecka rozpoczynaj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cego nauk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szkoln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lub utrzymuj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przez dłu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szy czas po jej rozpocz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ciu, stanowi powa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ny problem psychologiczny i pedagogiczny. Przyczyn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by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zanik </w:t>
      </w:r>
      <w:r w:rsidRPr="00E10EC5">
        <w:rPr>
          <w:rFonts w:cstheme="minorHAnsi"/>
          <w:sz w:val="24"/>
          <w:szCs w:val="24"/>
          <w:lang w:val="pl-PL"/>
        </w:rPr>
        <w:t>wcze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niejszej gotowo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(najcz</w:t>
      </w:r>
      <w:r w:rsidRPr="00E10EC5">
        <w:rPr>
          <w:rFonts w:eastAsia="TimesNewRoman" w:cstheme="minorHAnsi"/>
          <w:sz w:val="24"/>
          <w:szCs w:val="24"/>
          <w:lang w:val="pl-PL"/>
        </w:rPr>
        <w:t>ęś</w:t>
      </w:r>
      <w:r w:rsidRPr="00E10EC5">
        <w:rPr>
          <w:rFonts w:cstheme="minorHAnsi"/>
          <w:sz w:val="24"/>
          <w:szCs w:val="24"/>
          <w:lang w:val="pl-PL"/>
        </w:rPr>
        <w:t>ciej pojawiaj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cej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ju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 xml:space="preserve">w wieku 4 –5 lat), lub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nie </w:t>
      </w:r>
      <w:r w:rsidRPr="00E10EC5">
        <w:rPr>
          <w:rFonts w:cstheme="minorHAnsi"/>
          <w:sz w:val="24"/>
          <w:szCs w:val="24"/>
          <w:lang w:val="pl-PL"/>
        </w:rPr>
        <w:t>pojawienie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 xml:space="preserve">jej jeszcze </w:t>
      </w:r>
      <w:r w:rsidRPr="00E10EC5">
        <w:rPr>
          <w:rFonts w:cstheme="minorHAnsi"/>
          <w:sz w:val="24"/>
          <w:szCs w:val="24"/>
          <w:lang w:val="pl-PL"/>
        </w:rPr>
        <w:br/>
        <w:t xml:space="preserve">w wieku </w:t>
      </w:r>
      <w:r w:rsidRPr="00E10EC5">
        <w:rPr>
          <w:rFonts w:cstheme="minorHAnsi"/>
          <w:b/>
          <w:bCs/>
          <w:sz w:val="24"/>
          <w:szCs w:val="24"/>
          <w:lang w:val="pl-PL"/>
        </w:rPr>
        <w:t>6-7 lat</w:t>
      </w:r>
      <w:r w:rsidRPr="00E10EC5">
        <w:rPr>
          <w:rFonts w:cstheme="minorHAnsi"/>
          <w:sz w:val="24"/>
          <w:szCs w:val="24"/>
          <w:lang w:val="pl-PL"/>
        </w:rPr>
        <w:t>. W obu przypadkach istotne jest łagodne oddziaływanie wychowawcze, cz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sto utrudnione ze wzgl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du na sytuacj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socjaln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dziecka (brak obiektywnych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liwo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wcze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niejszego lub pó</w:t>
      </w:r>
      <w:r w:rsidRPr="00E10EC5">
        <w:rPr>
          <w:rFonts w:eastAsia="TimesNewRoman" w:cstheme="minorHAnsi"/>
          <w:sz w:val="24"/>
          <w:szCs w:val="24"/>
          <w:lang w:val="pl-PL"/>
        </w:rPr>
        <w:t>ź</w:t>
      </w:r>
      <w:r w:rsidRPr="00E10EC5">
        <w:rPr>
          <w:rFonts w:cstheme="minorHAnsi"/>
          <w:sz w:val="24"/>
          <w:szCs w:val="24"/>
          <w:lang w:val="pl-PL"/>
        </w:rPr>
        <w:t>niejszego rozpocz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cia przez dziecko systematycznej nauki szkolnej).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rol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do spełnienia maj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tu tzw.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klasy </w:t>
      </w:r>
      <w:proofErr w:type="gramStart"/>
      <w:r w:rsidRPr="00E10EC5">
        <w:rPr>
          <w:rFonts w:cstheme="minorHAnsi"/>
          <w:b/>
          <w:bCs/>
          <w:sz w:val="24"/>
          <w:szCs w:val="24"/>
          <w:lang w:val="pl-PL"/>
        </w:rPr>
        <w:t xml:space="preserve">zerowe </w:t>
      </w:r>
      <w:r w:rsidRPr="00E10EC5">
        <w:rPr>
          <w:rFonts w:cstheme="minorHAnsi"/>
          <w:sz w:val="24"/>
          <w:szCs w:val="24"/>
          <w:lang w:val="pl-PL"/>
        </w:rPr>
        <w:t>(je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li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prowadzone z pełnym zrozumieniem intencji ustawodawcy), które jednym dzieciom maj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zaspokoi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przedwczesne potrzeby edukacyjne, a dla drugich maj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stanowi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etap przygotowawczy do rozbudzenia dojrzało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szkolnej. Dlatego praca nauczyciela w „zerówce”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wspomóc lub utrudni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proces rozwojowy dziecka w tym zakresie.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L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ki szkolne </w:t>
      </w:r>
      <w:r w:rsidRPr="00E10EC5">
        <w:rPr>
          <w:rFonts w:cstheme="minorHAnsi"/>
          <w:sz w:val="24"/>
          <w:szCs w:val="24"/>
          <w:lang w:val="pl-PL"/>
        </w:rPr>
        <w:t>-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b/>
          <w:bCs/>
          <w:sz w:val="24"/>
          <w:szCs w:val="24"/>
          <w:lang w:val="pl-PL"/>
        </w:rPr>
        <w:t>odr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bnym </w:t>
      </w:r>
      <w:r w:rsidRPr="00E10EC5">
        <w:rPr>
          <w:rFonts w:cstheme="minorHAnsi"/>
          <w:sz w:val="24"/>
          <w:szCs w:val="24"/>
          <w:lang w:val="pl-PL"/>
        </w:rPr>
        <w:t xml:space="preserve">zagadnieniem pomocowym wobec dziecka. Konieczne jest rozeznanie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typu </w:t>
      </w:r>
      <w:r w:rsidRPr="00E10EC5">
        <w:rPr>
          <w:rFonts w:cstheme="minorHAnsi"/>
          <w:sz w:val="24"/>
          <w:szCs w:val="24"/>
          <w:lang w:val="pl-PL"/>
        </w:rPr>
        <w:t>l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ków, ich podło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a i po konsultacji psychologicznej lub medycznej podj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ąć </w:t>
      </w:r>
      <w:r w:rsidRPr="00E10EC5">
        <w:rPr>
          <w:rFonts w:cstheme="minorHAnsi"/>
          <w:sz w:val="24"/>
          <w:szCs w:val="24"/>
          <w:lang w:val="pl-PL"/>
        </w:rPr>
        <w:t>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ciwe działania wychowawcze lub terapeutyczne. Najwa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niejsza </w:t>
      </w:r>
      <w:proofErr w:type="gramStart"/>
      <w:r w:rsidRPr="00E10EC5">
        <w:rPr>
          <w:rFonts w:cstheme="minorHAnsi"/>
          <w:sz w:val="24"/>
          <w:szCs w:val="24"/>
          <w:lang w:val="pl-PL"/>
        </w:rPr>
        <w:t>jest zatem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ciwa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obserwacja </w:t>
      </w:r>
      <w:r w:rsidRPr="00E10EC5">
        <w:rPr>
          <w:rFonts w:cstheme="minorHAnsi"/>
          <w:sz w:val="24"/>
          <w:szCs w:val="24"/>
          <w:lang w:val="pl-PL"/>
        </w:rPr>
        <w:t>zachowania dziecka (pomocna jest tu wiedza z psychologii klinicznej), aby nie przeoczy</w:t>
      </w:r>
      <w:r w:rsidRPr="00E10EC5">
        <w:rPr>
          <w:rFonts w:eastAsia="TimesNewRoman" w:cstheme="minorHAnsi"/>
          <w:sz w:val="24"/>
          <w:szCs w:val="24"/>
          <w:lang w:val="pl-PL"/>
        </w:rPr>
        <w:t>ć</w:t>
      </w:r>
      <w:r w:rsidRPr="00E10EC5">
        <w:rPr>
          <w:rFonts w:cstheme="minorHAnsi"/>
          <w:sz w:val="24"/>
          <w:szCs w:val="24"/>
          <w:lang w:val="pl-PL"/>
        </w:rPr>
        <w:t>, ukrywanych przez dziecko lub sublimowanych objawów l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ków, gdy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>pomoc spó</w:t>
      </w:r>
      <w:r w:rsidRPr="00E10EC5">
        <w:rPr>
          <w:rFonts w:eastAsia="TimesNewRoman" w:cstheme="minorHAnsi"/>
          <w:sz w:val="24"/>
          <w:szCs w:val="24"/>
          <w:lang w:val="pl-PL"/>
        </w:rPr>
        <w:t>ź</w:t>
      </w:r>
      <w:r w:rsidRPr="00E10EC5">
        <w:rPr>
          <w:rFonts w:cstheme="minorHAnsi"/>
          <w:sz w:val="24"/>
          <w:szCs w:val="24"/>
          <w:lang w:val="pl-PL"/>
        </w:rPr>
        <w:t xml:space="preserve">niona, zawsze rokuje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niekorzystnie </w:t>
      </w:r>
      <w:r w:rsidRPr="00E10EC5">
        <w:rPr>
          <w:rFonts w:cstheme="minorHAnsi"/>
          <w:sz w:val="24"/>
          <w:szCs w:val="24"/>
          <w:lang w:val="pl-PL"/>
        </w:rPr>
        <w:t>i skutkuje konieczno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długotrwałego leczenia lub terapii.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Rywalizacja - </w:t>
      </w:r>
      <w:r w:rsidRPr="00E10EC5">
        <w:rPr>
          <w:rFonts w:cstheme="minorHAnsi"/>
          <w:sz w:val="24"/>
          <w:szCs w:val="24"/>
          <w:lang w:val="pl-PL"/>
        </w:rPr>
        <w:t xml:space="preserve">jest </w:t>
      </w:r>
      <w:r w:rsidRPr="00E10EC5">
        <w:rPr>
          <w:rFonts w:cstheme="minorHAnsi"/>
          <w:b/>
          <w:bCs/>
          <w:sz w:val="24"/>
          <w:szCs w:val="24"/>
          <w:lang w:val="pl-PL"/>
        </w:rPr>
        <w:t>naturaln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potrzeb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zdrowego współzawodnictwa w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tym okresie rozwojowym</w:t>
      </w:r>
      <w:r w:rsidRPr="00E10EC5">
        <w:rPr>
          <w:rFonts w:cstheme="minorHAnsi"/>
          <w:bCs/>
          <w:sz w:val="24"/>
          <w:szCs w:val="24"/>
          <w:lang w:val="pl-PL"/>
        </w:rPr>
        <w:t>,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ale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by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te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>zafiksowan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w poprzednim okresie „relacj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trójk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tow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” lub efektem niewła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ciwego procesu wychowania (rodzinnego) dziecka w okresie wcze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niejszym. </w:t>
      </w:r>
      <w:r w:rsidRPr="00E10EC5">
        <w:rPr>
          <w:rFonts w:cstheme="minorHAnsi"/>
          <w:sz w:val="24"/>
          <w:szCs w:val="24"/>
          <w:lang w:val="pl-PL"/>
        </w:rPr>
        <w:lastRenderedPageBreak/>
        <w:t>Nale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y </w:t>
      </w:r>
      <w:proofErr w:type="gramStart"/>
      <w:r w:rsidRPr="00E10EC5">
        <w:rPr>
          <w:rFonts w:cstheme="minorHAnsi"/>
          <w:sz w:val="24"/>
          <w:szCs w:val="24"/>
          <w:lang w:val="pl-PL"/>
        </w:rPr>
        <w:t>zaobserwowa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jakie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jest tego podło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i w razie potrzeby podj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ąć </w:t>
      </w:r>
      <w:r w:rsidRPr="00E10EC5">
        <w:rPr>
          <w:rFonts w:cstheme="minorHAnsi"/>
          <w:sz w:val="24"/>
          <w:szCs w:val="24"/>
          <w:lang w:val="pl-PL"/>
        </w:rPr>
        <w:t>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ciwe działania pedagogiczne.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Pary kole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b/>
          <w:bCs/>
          <w:sz w:val="24"/>
          <w:szCs w:val="24"/>
          <w:lang w:val="pl-PL"/>
        </w:rPr>
        <w:t>e</w:t>
      </w:r>
      <w:r w:rsidRPr="00E10EC5">
        <w:rPr>
          <w:rFonts w:eastAsia="TimesNewRoman" w:cstheme="minorHAnsi"/>
          <w:sz w:val="24"/>
          <w:szCs w:val="24"/>
          <w:lang w:val="pl-PL"/>
        </w:rPr>
        <w:t>ń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skie </w:t>
      </w:r>
      <w:r w:rsidRPr="00E10EC5">
        <w:rPr>
          <w:rFonts w:cstheme="minorHAnsi"/>
          <w:sz w:val="24"/>
          <w:szCs w:val="24"/>
          <w:lang w:val="pl-PL"/>
        </w:rPr>
        <w:t>-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w tym okresie rozwojowym </w:t>
      </w:r>
      <w:r w:rsidRPr="00E10EC5">
        <w:rPr>
          <w:rFonts w:cstheme="minorHAnsi"/>
          <w:b/>
          <w:bCs/>
          <w:sz w:val="24"/>
          <w:szCs w:val="24"/>
          <w:lang w:val="pl-PL"/>
        </w:rPr>
        <w:t>podstaw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rodz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cych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uczu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wzajemnej sympatii, kole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</w:t>
      </w:r>
      <w:r w:rsidRPr="00E10EC5">
        <w:rPr>
          <w:rFonts w:eastAsia="TimesNewRoman" w:cstheme="minorHAnsi"/>
          <w:sz w:val="24"/>
          <w:szCs w:val="24"/>
          <w:lang w:val="pl-PL"/>
        </w:rPr>
        <w:t>ń</w:t>
      </w:r>
      <w:r w:rsidRPr="00E10EC5">
        <w:rPr>
          <w:rFonts w:cstheme="minorHAnsi"/>
          <w:sz w:val="24"/>
          <w:szCs w:val="24"/>
          <w:lang w:val="pl-PL"/>
        </w:rPr>
        <w:t>stwa, a w przyszło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prawdziwej przyja</w:t>
      </w:r>
      <w:r w:rsidRPr="00E10EC5">
        <w:rPr>
          <w:rFonts w:eastAsia="TimesNewRoman" w:cstheme="minorHAnsi"/>
          <w:sz w:val="24"/>
          <w:szCs w:val="24"/>
          <w:lang w:val="pl-PL"/>
        </w:rPr>
        <w:t>ź</w:t>
      </w:r>
      <w:r w:rsidRPr="00E10EC5">
        <w:rPr>
          <w:rFonts w:cstheme="minorHAnsi"/>
          <w:sz w:val="24"/>
          <w:szCs w:val="24"/>
          <w:lang w:val="pl-PL"/>
        </w:rPr>
        <w:t>ni. Dlatego, pomimo wzrastaj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cego znaczenia grupy rówie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niczej, dziecko chce mie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swojego koleg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lub kole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ank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, która zaspokoi mu potrzeb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afiliacji. </w:t>
      </w:r>
      <w:r w:rsidRPr="00E10EC5">
        <w:rPr>
          <w:rFonts w:cstheme="minorHAnsi"/>
          <w:sz w:val="24"/>
          <w:szCs w:val="24"/>
          <w:lang w:val="pl-PL"/>
        </w:rPr>
        <w:t>Dziecko jest w tym okresie bardzo wyczulone na „zdrad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” kolegi</w:t>
      </w:r>
      <w:r w:rsidRPr="00E10EC5">
        <w:rPr>
          <w:rFonts w:cstheme="minorHAnsi"/>
          <w:bCs/>
          <w:sz w:val="24"/>
          <w:szCs w:val="24"/>
          <w:lang w:val="pl-PL"/>
        </w:rPr>
        <w:t>,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tak jak na „zdrad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” którego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 </w:t>
      </w:r>
      <w:r w:rsidRPr="00E10EC5">
        <w:rPr>
          <w:rFonts w:cstheme="minorHAnsi"/>
          <w:sz w:val="24"/>
          <w:szCs w:val="24"/>
          <w:lang w:val="pl-PL"/>
        </w:rPr>
        <w:t>z rodziców. Musi mie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swojego koleg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 xml:space="preserve">, gdy go nie znajduje,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cierpi </w:t>
      </w:r>
      <w:r w:rsidRPr="00E10EC5">
        <w:rPr>
          <w:rFonts w:cstheme="minorHAnsi"/>
          <w:sz w:val="24"/>
          <w:szCs w:val="24"/>
          <w:lang w:val="pl-PL"/>
        </w:rPr>
        <w:t xml:space="preserve">z tego powodu lub ucieka w 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wiat fantazji (mechanizm obronny).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te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>pojawi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zbytnie przywi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zanie do którego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 </w:t>
      </w:r>
      <w:r w:rsidRPr="00E10EC5">
        <w:rPr>
          <w:rFonts w:cstheme="minorHAnsi"/>
          <w:sz w:val="24"/>
          <w:szCs w:val="24"/>
          <w:lang w:val="pl-PL"/>
        </w:rPr>
        <w:t>z rodziców, co w przyszło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utrudni </w:t>
      </w:r>
      <w:r w:rsidRPr="00E10EC5">
        <w:rPr>
          <w:rFonts w:cstheme="minorHAnsi"/>
          <w:sz w:val="24"/>
          <w:szCs w:val="24"/>
          <w:lang w:val="pl-PL"/>
        </w:rPr>
        <w:t>lub uniemo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liwi naturalny proces separacji.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Antagonizm płci </w:t>
      </w:r>
      <w:r w:rsidRPr="00E10EC5">
        <w:rPr>
          <w:rFonts w:cstheme="minorHAnsi"/>
          <w:sz w:val="24"/>
          <w:szCs w:val="24"/>
          <w:lang w:val="pl-PL"/>
        </w:rPr>
        <w:t>- pojawia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 xml:space="preserve">w tym okresie, jako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norma </w:t>
      </w:r>
      <w:r w:rsidRPr="00E10EC5">
        <w:rPr>
          <w:rFonts w:cstheme="minorHAnsi"/>
          <w:sz w:val="24"/>
          <w:szCs w:val="24"/>
          <w:lang w:val="pl-PL"/>
        </w:rPr>
        <w:t>rozwojowa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 xml:space="preserve">(około 10 r. 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proofErr w:type="gramStart"/>
      <w:r w:rsidRPr="00E10EC5">
        <w:rPr>
          <w:rFonts w:cstheme="minorHAnsi"/>
          <w:sz w:val="24"/>
          <w:szCs w:val="24"/>
          <w:lang w:val="pl-PL"/>
        </w:rPr>
        <w:t>.). Funkcjonuje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na ten temat wiele koncepcji psychologicznych, wyja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cych podło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tych zachowa</w:t>
      </w:r>
      <w:r w:rsidRPr="00E10EC5">
        <w:rPr>
          <w:rFonts w:eastAsia="TimesNewRoman" w:cstheme="minorHAnsi"/>
          <w:sz w:val="24"/>
          <w:szCs w:val="24"/>
          <w:lang w:val="pl-PL"/>
        </w:rPr>
        <w:t>ń</w:t>
      </w:r>
      <w:r w:rsidRPr="00E10EC5">
        <w:rPr>
          <w:rFonts w:cstheme="minorHAnsi"/>
          <w:sz w:val="24"/>
          <w:szCs w:val="24"/>
          <w:lang w:val="pl-PL"/>
        </w:rPr>
        <w:t>. Dla naszych rozwa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E10EC5">
        <w:rPr>
          <w:rFonts w:cstheme="minorHAnsi"/>
          <w:sz w:val="24"/>
          <w:szCs w:val="24"/>
          <w:lang w:val="pl-PL"/>
        </w:rPr>
        <w:t xml:space="preserve">istotne natomiast jest to, 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zachowania dzieci objawiaj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niech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ci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do wspólnych zabaw, czy współdziałania z osobami płci przeciwnej, ale 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mniej lub wi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cej przejawian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wrogo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wobec dzieci innej płci (wyniosło</w:t>
      </w:r>
      <w:r w:rsidRPr="00E10EC5">
        <w:rPr>
          <w:rFonts w:eastAsia="TimesNewRoman" w:cstheme="minorHAnsi"/>
          <w:sz w:val="24"/>
          <w:szCs w:val="24"/>
          <w:lang w:val="pl-PL"/>
        </w:rPr>
        <w:t>ść</w:t>
      </w:r>
      <w:r w:rsidRPr="00E10EC5">
        <w:rPr>
          <w:rFonts w:cstheme="minorHAnsi"/>
          <w:sz w:val="24"/>
          <w:szCs w:val="24"/>
          <w:lang w:val="pl-PL"/>
        </w:rPr>
        <w:t>, przezwiska, szarpania, popychania, zło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liwo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itp</w:t>
      </w:r>
      <w:proofErr w:type="gramStart"/>
      <w:r w:rsidRPr="00E10EC5">
        <w:rPr>
          <w:rFonts w:cstheme="minorHAnsi"/>
          <w:sz w:val="24"/>
          <w:szCs w:val="24"/>
          <w:lang w:val="pl-PL"/>
        </w:rPr>
        <w:t>.).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Nale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tu w procesie wychowania </w:t>
      </w:r>
      <w:r w:rsidRPr="00E10EC5">
        <w:rPr>
          <w:rFonts w:cstheme="minorHAnsi"/>
          <w:b/>
          <w:bCs/>
          <w:sz w:val="24"/>
          <w:szCs w:val="24"/>
          <w:lang w:val="pl-PL"/>
        </w:rPr>
        <w:t>u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ś</w:t>
      </w:r>
      <w:r w:rsidRPr="00E10EC5">
        <w:rPr>
          <w:rFonts w:cstheme="minorHAnsi"/>
          <w:b/>
          <w:bCs/>
          <w:sz w:val="24"/>
          <w:szCs w:val="24"/>
          <w:lang w:val="pl-PL"/>
        </w:rPr>
        <w:t>wiadamia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ć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dziecku równowa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E10EC5">
        <w:rPr>
          <w:rFonts w:cstheme="minorHAnsi"/>
          <w:sz w:val="24"/>
          <w:szCs w:val="24"/>
          <w:lang w:val="pl-PL"/>
        </w:rPr>
        <w:t>obu płci i uczy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wzajemnego szacunku oraz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ciwych form współ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ycia społecznego. Brak takiego wychowania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spowodowa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 xml:space="preserve">zafiksowanie </w:t>
      </w:r>
      <w:r w:rsidRPr="00E10EC5">
        <w:rPr>
          <w:rFonts w:cstheme="minorHAnsi"/>
          <w:sz w:val="24"/>
          <w:szCs w:val="24"/>
          <w:lang w:val="pl-PL"/>
        </w:rPr>
        <w:br/>
        <w:t>i przejawianie seksizmu w pó</w:t>
      </w:r>
      <w:r w:rsidRPr="00E10EC5">
        <w:rPr>
          <w:rFonts w:eastAsia="TimesNewRoman" w:cstheme="minorHAnsi"/>
          <w:sz w:val="24"/>
          <w:szCs w:val="24"/>
          <w:lang w:val="pl-PL"/>
        </w:rPr>
        <w:t>ź</w:t>
      </w:r>
      <w:r w:rsidRPr="00E10EC5">
        <w:rPr>
          <w:rFonts w:cstheme="minorHAnsi"/>
          <w:sz w:val="24"/>
          <w:szCs w:val="24"/>
          <w:lang w:val="pl-PL"/>
        </w:rPr>
        <w:t>niejszych okresach rozwojowych.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Puryzm moralny - </w:t>
      </w:r>
      <w:r w:rsidRPr="00E10EC5">
        <w:rPr>
          <w:rFonts w:cstheme="minorHAnsi"/>
          <w:sz w:val="24"/>
          <w:szCs w:val="24"/>
          <w:lang w:val="pl-PL"/>
        </w:rPr>
        <w:t>jest cech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b/>
          <w:bCs/>
          <w:sz w:val="24"/>
          <w:szCs w:val="24"/>
          <w:lang w:val="pl-PL"/>
        </w:rPr>
        <w:t>charakterystyczn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 xml:space="preserve">dla dziecka w tym okresie 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ycia i opiera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na: zinterioryzowanych normach moralnych, du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ym poczuciu sprawiedliwo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ci, potrzebie obrony ładu społecznego. To, co dziecko </w:t>
      </w:r>
      <w:proofErr w:type="gramStart"/>
      <w:r w:rsidRPr="00E10EC5">
        <w:rPr>
          <w:rFonts w:cstheme="minorHAnsi"/>
          <w:sz w:val="24"/>
          <w:szCs w:val="24"/>
          <w:lang w:val="pl-PL"/>
        </w:rPr>
        <w:t>spostrzega jako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niezgodne z przyj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tymi przez niego normami wywołuje w nim sprzeciw, negatywn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ocen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zjawisk oraz przykre poczucie chaosu oraz siln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potrzeb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przywrócenia ładu, wytropienia i ukarania winnych. Zachowania te objawiaj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tropieniem winnych, skar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eniem, donosicielstwem. Te reakcje dziecka nie 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jednak nacechowane agresj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, czy potrzeb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odwetu. Działania dziecka maj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znamiona dbało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o ład i porz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dek społeczny. 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ne jest to, aby nie stały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 xml:space="preserve">one </w:t>
      </w:r>
      <w:r w:rsidRPr="00E10EC5">
        <w:rPr>
          <w:rFonts w:cstheme="minorHAnsi"/>
          <w:b/>
          <w:bCs/>
          <w:sz w:val="24"/>
          <w:szCs w:val="24"/>
          <w:lang w:val="pl-PL"/>
        </w:rPr>
        <w:t>celem</w:t>
      </w:r>
      <w:r w:rsidRPr="00E10EC5">
        <w:rPr>
          <w:rFonts w:cstheme="minorHAnsi"/>
          <w:sz w:val="24"/>
          <w:szCs w:val="24"/>
          <w:lang w:val="pl-PL"/>
        </w:rPr>
        <w:t xml:space="preserve">, lecz 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ś</w:t>
      </w:r>
      <w:r w:rsidRPr="00E10EC5">
        <w:rPr>
          <w:rFonts w:cstheme="minorHAnsi"/>
          <w:b/>
          <w:bCs/>
          <w:sz w:val="24"/>
          <w:szCs w:val="24"/>
          <w:lang w:val="pl-PL"/>
        </w:rPr>
        <w:t>rodkiem</w:t>
      </w:r>
      <w:r w:rsidRPr="00E10EC5">
        <w:rPr>
          <w:rFonts w:cstheme="minorHAnsi"/>
          <w:sz w:val="24"/>
          <w:szCs w:val="24"/>
          <w:lang w:val="pl-PL"/>
        </w:rPr>
        <w:t xml:space="preserve">, </w:t>
      </w:r>
      <w:r>
        <w:rPr>
          <w:rFonts w:cstheme="minorHAnsi"/>
          <w:sz w:val="24"/>
          <w:szCs w:val="24"/>
          <w:lang w:val="pl-PL"/>
        </w:rPr>
        <w:t>a</w:t>
      </w:r>
      <w:r w:rsidRPr="00E10EC5">
        <w:rPr>
          <w:rFonts w:cstheme="minorHAnsi"/>
          <w:sz w:val="24"/>
          <w:szCs w:val="24"/>
          <w:lang w:val="pl-PL"/>
        </w:rPr>
        <w:t xml:space="preserve"> w przyszło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przekształciły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w zdrowe zasady moralne oraz tolerancj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dla słabo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innych osób i umiej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tno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E10EC5">
        <w:rPr>
          <w:rFonts w:cstheme="minorHAnsi"/>
          <w:sz w:val="24"/>
          <w:szCs w:val="24"/>
          <w:lang w:val="pl-PL"/>
        </w:rPr>
        <w:t>przebaczania. W przeciwnym razie zachowania te mog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ulec zafiksowaniu.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>Przechwalanie si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- </w:t>
      </w:r>
      <w:r w:rsidRPr="00E10EC5">
        <w:rPr>
          <w:rFonts w:cstheme="minorHAnsi"/>
          <w:sz w:val="24"/>
          <w:szCs w:val="24"/>
          <w:lang w:val="pl-PL"/>
        </w:rPr>
        <w:t xml:space="preserve">jest </w:t>
      </w:r>
      <w:r w:rsidRPr="00E10EC5">
        <w:rPr>
          <w:rFonts w:cstheme="minorHAnsi"/>
          <w:b/>
          <w:bCs/>
          <w:sz w:val="24"/>
          <w:szCs w:val="24"/>
          <w:lang w:val="pl-PL"/>
        </w:rPr>
        <w:t>naturaln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w tym okresie reakcj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dziecka zwi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zan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z procesem samooceny i oceny innych osób. Dziecko chce, aby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dostrzegano </w:t>
      </w:r>
      <w:r w:rsidRPr="00E10EC5">
        <w:rPr>
          <w:rFonts w:cstheme="minorHAnsi"/>
          <w:sz w:val="24"/>
          <w:szCs w:val="24"/>
          <w:lang w:val="pl-PL"/>
        </w:rPr>
        <w:t>jego wiedz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, moc, znaczenie, posiadanie. Zachowania te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jednak mog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utrwali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(zafiksowa</w:t>
      </w:r>
      <w:r w:rsidRPr="00E10EC5">
        <w:rPr>
          <w:rFonts w:eastAsia="TimesNewRoman" w:cstheme="minorHAnsi"/>
          <w:sz w:val="24"/>
          <w:szCs w:val="24"/>
          <w:lang w:val="pl-PL"/>
        </w:rPr>
        <w:t>ć</w:t>
      </w:r>
      <w:r w:rsidRPr="00E10EC5">
        <w:rPr>
          <w:rFonts w:cstheme="minorHAnsi"/>
          <w:sz w:val="24"/>
          <w:szCs w:val="24"/>
          <w:lang w:val="pl-PL"/>
        </w:rPr>
        <w:t xml:space="preserve">) w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postaci </w:t>
      </w:r>
      <w:r w:rsidRPr="00E10EC5">
        <w:rPr>
          <w:rFonts w:cstheme="minorHAnsi"/>
          <w:sz w:val="24"/>
          <w:szCs w:val="24"/>
          <w:lang w:val="pl-PL"/>
        </w:rPr>
        <w:t>pogardy dla innych, elementów megalomanii, narcyzmu i przesadnej potrzeby zaznaczania siebie lub swojej warto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ci, dlatego wymaga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ciwego podej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cia pedagogicznego wobec dziecka, wytwarzania uczucia empatii i tolerancji wobec innych.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Pogardzanie i wyszydzanie innych - </w:t>
      </w:r>
      <w:r w:rsidRPr="00E10EC5">
        <w:rPr>
          <w:rFonts w:cstheme="minorHAnsi"/>
          <w:sz w:val="24"/>
          <w:szCs w:val="24"/>
          <w:lang w:val="pl-PL"/>
        </w:rPr>
        <w:t>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e </w:t>
      </w:r>
      <w:r w:rsidRPr="00E10EC5">
        <w:rPr>
          <w:rFonts w:cstheme="minorHAnsi"/>
          <w:b/>
          <w:bCs/>
          <w:sz w:val="24"/>
          <w:szCs w:val="24"/>
          <w:lang w:val="pl-PL"/>
        </w:rPr>
        <w:t>pojawi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 xml:space="preserve">ć </w:t>
      </w:r>
      <w:r w:rsidRPr="00E10EC5">
        <w:rPr>
          <w:rFonts w:cstheme="minorHAnsi"/>
          <w:b/>
          <w:bCs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e u </w:t>
      </w:r>
      <w:proofErr w:type="gramStart"/>
      <w:r w:rsidRPr="00E10EC5">
        <w:rPr>
          <w:rFonts w:cstheme="minorHAnsi"/>
          <w:sz w:val="24"/>
          <w:szCs w:val="24"/>
          <w:lang w:val="pl-PL"/>
        </w:rPr>
        <w:t>dziecka jako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odreagowanie </w:t>
      </w:r>
      <w:r w:rsidRPr="00E10EC5">
        <w:rPr>
          <w:rFonts w:cstheme="minorHAnsi"/>
          <w:sz w:val="24"/>
          <w:szCs w:val="24"/>
          <w:lang w:val="pl-PL"/>
        </w:rPr>
        <w:t>własnych kompleksów oraz niekorzystnych relacji winnych grupach społecznych. Dlatego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ciwa diagnoza problemu i pomoc pedagogiczna pozwoli dziecku skorygowa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własne zachowanie wobec innych oraz ukształtowa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ciwe kompetencje interakcyjne.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Agresja - </w:t>
      </w:r>
      <w:r w:rsidRPr="00E10EC5">
        <w:rPr>
          <w:rFonts w:cstheme="minorHAnsi"/>
          <w:sz w:val="24"/>
          <w:szCs w:val="24"/>
          <w:lang w:val="pl-PL"/>
        </w:rPr>
        <w:t>w tym okresie rozwojowym jest najcz</w:t>
      </w:r>
      <w:r w:rsidRPr="00E10EC5">
        <w:rPr>
          <w:rFonts w:eastAsia="TimesNewRoman" w:cstheme="minorHAnsi"/>
          <w:sz w:val="24"/>
          <w:szCs w:val="24"/>
          <w:lang w:val="pl-PL"/>
        </w:rPr>
        <w:t>ęś</w:t>
      </w:r>
      <w:r w:rsidRPr="00E10EC5">
        <w:rPr>
          <w:rFonts w:cstheme="minorHAnsi"/>
          <w:sz w:val="24"/>
          <w:szCs w:val="24"/>
          <w:lang w:val="pl-PL"/>
        </w:rPr>
        <w:t>ciej prób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odreagowania </w:t>
      </w:r>
      <w:r w:rsidRPr="00E10EC5">
        <w:rPr>
          <w:rFonts w:cstheme="minorHAnsi"/>
          <w:sz w:val="24"/>
          <w:szCs w:val="24"/>
          <w:lang w:val="pl-PL"/>
        </w:rPr>
        <w:t xml:space="preserve">frustracji </w:t>
      </w:r>
      <w:r w:rsidRPr="00E10EC5">
        <w:rPr>
          <w:rFonts w:cstheme="minorHAnsi"/>
          <w:sz w:val="24"/>
          <w:szCs w:val="24"/>
          <w:lang w:val="pl-PL"/>
        </w:rPr>
        <w:br/>
        <w:t xml:space="preserve">i stresów </w:t>
      </w:r>
      <w:r w:rsidRPr="00E10EC5">
        <w:rPr>
          <w:rFonts w:cstheme="minorHAnsi"/>
          <w:bCs/>
          <w:sz w:val="24"/>
          <w:szCs w:val="24"/>
          <w:lang w:val="pl-PL"/>
        </w:rPr>
        <w:t>(</w:t>
      </w:r>
      <w:r w:rsidRPr="00E10EC5">
        <w:rPr>
          <w:rFonts w:cstheme="minorHAnsi"/>
          <w:sz w:val="24"/>
          <w:szCs w:val="24"/>
          <w:lang w:val="pl-PL"/>
        </w:rPr>
        <w:t>szukanie kozła ofiarnego). Je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li zatem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wykluczymy </w:t>
      </w:r>
      <w:r w:rsidRPr="00E10EC5">
        <w:rPr>
          <w:rFonts w:cstheme="minorHAnsi"/>
          <w:sz w:val="24"/>
          <w:szCs w:val="24"/>
          <w:lang w:val="pl-PL"/>
        </w:rPr>
        <w:t>inne podło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e agresji </w:t>
      </w:r>
      <w:r w:rsidRPr="00E10EC5">
        <w:rPr>
          <w:rFonts w:cstheme="minorHAnsi"/>
          <w:sz w:val="24"/>
          <w:szCs w:val="24"/>
          <w:lang w:val="pl-PL"/>
        </w:rPr>
        <w:lastRenderedPageBreak/>
        <w:t xml:space="preserve">(somatyczne, patologiczne, 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rodowiskowe) nale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 zawsze odczyta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 xml:space="preserve">jej 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ź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ródło sytuacyjne </w:t>
      </w:r>
      <w:r w:rsidRPr="00E10EC5">
        <w:rPr>
          <w:rFonts w:cstheme="minorHAnsi"/>
          <w:b/>
          <w:bCs/>
          <w:sz w:val="24"/>
          <w:szCs w:val="24"/>
          <w:lang w:val="pl-PL"/>
        </w:rPr>
        <w:br/>
      </w:r>
      <w:r w:rsidRPr="00E10EC5">
        <w:rPr>
          <w:rFonts w:cstheme="minorHAnsi"/>
          <w:sz w:val="24"/>
          <w:szCs w:val="24"/>
          <w:lang w:val="pl-PL"/>
        </w:rPr>
        <w:t>i podj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ąć </w:t>
      </w:r>
      <w:r w:rsidRPr="00E10EC5">
        <w:rPr>
          <w:rFonts w:cstheme="minorHAnsi"/>
          <w:sz w:val="24"/>
          <w:szCs w:val="24"/>
          <w:lang w:val="pl-PL"/>
        </w:rPr>
        <w:t>działania pedagogiczne, które pozwol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dziecku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ciwie odreagowa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nagromadzone emocje oraz prawidłowo układa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 xml:space="preserve">relacje z innymi. Zgodnie z badaniami przedstawionymi przez J. S. Turner i D. B. </w:t>
      </w:r>
      <w:proofErr w:type="spellStart"/>
      <w:r w:rsidRPr="00E10EC5">
        <w:rPr>
          <w:rFonts w:cstheme="minorHAnsi"/>
          <w:sz w:val="24"/>
          <w:szCs w:val="24"/>
          <w:lang w:val="pl-PL"/>
        </w:rPr>
        <w:t>Helms</w:t>
      </w:r>
      <w:proofErr w:type="spellEnd"/>
      <w:r w:rsidRPr="00E10EC5">
        <w:rPr>
          <w:rFonts w:cstheme="minorHAnsi"/>
          <w:sz w:val="24"/>
          <w:szCs w:val="24"/>
          <w:lang w:val="pl-PL"/>
        </w:rPr>
        <w:t xml:space="preserve"> (1999),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 xml:space="preserve">dzieci w tym wieku </w:t>
      </w:r>
      <w:r w:rsidRPr="00E10EC5">
        <w:rPr>
          <w:rFonts w:cstheme="minorHAnsi"/>
          <w:b/>
          <w:bCs/>
          <w:sz w:val="24"/>
          <w:szCs w:val="24"/>
          <w:lang w:val="pl-PL"/>
        </w:rPr>
        <w:t>s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skłonne </w:t>
      </w:r>
      <w:r w:rsidRPr="00E10EC5">
        <w:rPr>
          <w:rFonts w:cstheme="minorHAnsi"/>
          <w:sz w:val="24"/>
          <w:szCs w:val="24"/>
          <w:lang w:val="pl-PL"/>
        </w:rPr>
        <w:t>do wyra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ania </w:t>
      </w:r>
      <w:r w:rsidRPr="00E10EC5">
        <w:rPr>
          <w:rFonts w:cstheme="minorHAnsi"/>
          <w:b/>
          <w:bCs/>
          <w:sz w:val="24"/>
          <w:szCs w:val="24"/>
          <w:lang w:val="pl-PL"/>
        </w:rPr>
        <w:t>agresji wrogiej</w:t>
      </w:r>
      <w:r w:rsidRPr="00E10EC5">
        <w:rPr>
          <w:rFonts w:cstheme="minorHAnsi"/>
          <w:sz w:val="24"/>
          <w:szCs w:val="24"/>
          <w:lang w:val="pl-PL"/>
        </w:rPr>
        <w:t xml:space="preserve">, lecz nie </w:t>
      </w:r>
      <w:proofErr w:type="gramStart"/>
      <w:r w:rsidRPr="00E10EC5">
        <w:rPr>
          <w:rFonts w:cstheme="minorHAnsi"/>
          <w:sz w:val="24"/>
          <w:szCs w:val="24"/>
          <w:lang w:val="pl-PL"/>
        </w:rPr>
        <w:t>zawsze dlatego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, 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czuj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odrzucone przez rówie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ników. Zachowania agresywne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na uogólni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nast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puj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co:</w:t>
      </w:r>
    </w:p>
    <w:p w:rsidR="00E10EC5" w:rsidRDefault="00E10EC5" w:rsidP="00E10EC5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10EC5">
        <w:rPr>
          <w:rFonts w:cstheme="minorHAnsi"/>
          <w:sz w:val="24"/>
          <w:szCs w:val="24"/>
          <w:lang w:val="pl-PL"/>
        </w:rPr>
        <w:t>w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dalszym ci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 xml:space="preserve">gu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chłopcy </w:t>
      </w:r>
      <w:r w:rsidRPr="00E10EC5">
        <w:rPr>
          <w:rFonts w:cstheme="minorHAnsi"/>
          <w:sz w:val="24"/>
          <w:szCs w:val="24"/>
          <w:lang w:val="pl-PL"/>
        </w:rPr>
        <w:t>s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bardziej agresywni od dziewczynek i w dalszym ci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 xml:space="preserve">gu </w:t>
      </w:r>
      <w:r w:rsidRPr="00E10EC5">
        <w:rPr>
          <w:rFonts w:cstheme="minorHAnsi"/>
          <w:b/>
          <w:bCs/>
          <w:sz w:val="24"/>
          <w:szCs w:val="24"/>
          <w:lang w:val="pl-PL"/>
        </w:rPr>
        <w:t>mniej si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za te zachowania obwiniaj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>
        <w:rPr>
          <w:rFonts w:cstheme="minorHAnsi"/>
          <w:sz w:val="24"/>
          <w:szCs w:val="24"/>
          <w:lang w:val="pl-PL"/>
        </w:rPr>
        <w:t xml:space="preserve">, ale </w:t>
      </w:r>
      <w:r w:rsidRPr="00E10EC5">
        <w:rPr>
          <w:rFonts w:cstheme="minorHAnsi"/>
          <w:sz w:val="24"/>
          <w:szCs w:val="24"/>
          <w:lang w:val="pl-PL"/>
        </w:rPr>
        <w:t>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spotykaj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z mniejsz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b/>
          <w:bCs/>
          <w:sz w:val="24"/>
          <w:szCs w:val="24"/>
          <w:lang w:val="pl-PL"/>
        </w:rPr>
        <w:t>dezaprobat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 xml:space="preserve">ze strony innych </w:t>
      </w:r>
      <w:r>
        <w:rPr>
          <w:rFonts w:cstheme="minorHAnsi"/>
          <w:sz w:val="24"/>
          <w:szCs w:val="24"/>
          <w:lang w:val="pl-PL"/>
        </w:rPr>
        <w:t>za takie zachowania</w:t>
      </w:r>
      <w:r w:rsidRPr="00E10EC5">
        <w:rPr>
          <w:rFonts w:cstheme="minorHAnsi"/>
          <w:sz w:val="24"/>
          <w:szCs w:val="24"/>
          <w:lang w:val="pl-PL"/>
        </w:rPr>
        <w:t>,</w:t>
      </w:r>
    </w:p>
    <w:p w:rsidR="00E10EC5" w:rsidRDefault="00E10EC5" w:rsidP="00E10EC5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10EC5">
        <w:rPr>
          <w:rFonts w:cstheme="minorHAnsi"/>
          <w:sz w:val="24"/>
          <w:szCs w:val="24"/>
          <w:lang w:val="pl-PL"/>
        </w:rPr>
        <w:t>u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chłopców </w:t>
      </w:r>
      <w:r w:rsidRPr="00E10EC5">
        <w:rPr>
          <w:rFonts w:cstheme="minorHAnsi"/>
          <w:b/>
          <w:bCs/>
          <w:sz w:val="24"/>
          <w:szCs w:val="24"/>
          <w:lang w:val="pl-PL"/>
        </w:rPr>
        <w:t>7 i 9 letnich wysoce agresywnych</w:t>
      </w:r>
      <w:r w:rsidRPr="00E10EC5">
        <w:rPr>
          <w:rFonts w:cstheme="minorHAnsi"/>
          <w:sz w:val="24"/>
          <w:szCs w:val="24"/>
          <w:lang w:val="pl-PL"/>
        </w:rPr>
        <w:t>, odrzuconych w grupie rówie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niczej, obserwowano </w:t>
      </w:r>
      <w:r w:rsidRPr="00E10EC5">
        <w:rPr>
          <w:rFonts w:cstheme="minorHAnsi"/>
          <w:b/>
          <w:bCs/>
          <w:sz w:val="24"/>
          <w:szCs w:val="24"/>
          <w:lang w:val="pl-PL"/>
        </w:rPr>
        <w:t>agresj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>instrumentaln</w:t>
      </w:r>
      <w:r w:rsidRPr="00E10EC5">
        <w:rPr>
          <w:rFonts w:eastAsia="TimesNewRoman" w:cstheme="minorHAnsi"/>
          <w:b/>
          <w:sz w:val="24"/>
          <w:szCs w:val="24"/>
          <w:lang w:val="pl-PL"/>
        </w:rPr>
        <w:t>ą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(skierowan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na zdobywanie obiektów, terytorium itp.), </w:t>
      </w:r>
    </w:p>
    <w:p w:rsidR="00EF0A72" w:rsidRDefault="00E10EC5" w:rsidP="00EF0A72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10EC5">
        <w:rPr>
          <w:rFonts w:cstheme="minorHAnsi"/>
          <w:sz w:val="24"/>
          <w:szCs w:val="24"/>
          <w:lang w:val="pl-PL"/>
        </w:rPr>
        <w:t>dzieci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społecznie kompetentne </w:t>
      </w:r>
      <w:r w:rsidRPr="00E10EC5">
        <w:rPr>
          <w:rFonts w:cstheme="minorHAnsi"/>
          <w:sz w:val="24"/>
          <w:szCs w:val="24"/>
          <w:lang w:val="pl-PL"/>
        </w:rPr>
        <w:t xml:space="preserve">i popularne w grupie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radziły </w:t>
      </w:r>
      <w:r w:rsidRPr="00E10EC5">
        <w:rPr>
          <w:rFonts w:cstheme="minorHAnsi"/>
          <w:sz w:val="24"/>
          <w:szCs w:val="24"/>
          <w:lang w:val="pl-PL"/>
        </w:rPr>
        <w:t>sobie z własn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agresj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(stosuj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 sposoby bezpo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="00EF0A72">
        <w:rPr>
          <w:rFonts w:cstheme="minorHAnsi"/>
          <w:sz w:val="24"/>
          <w:szCs w:val="24"/>
          <w:lang w:val="pl-PL"/>
        </w:rPr>
        <w:t>rednie i aktywne oraz</w:t>
      </w:r>
      <w:r w:rsidRPr="00E10EC5">
        <w:rPr>
          <w:rFonts w:cstheme="minorHAnsi"/>
          <w:sz w:val="24"/>
          <w:szCs w:val="24"/>
          <w:lang w:val="pl-PL"/>
        </w:rPr>
        <w:t xml:space="preserve"> starały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do minimum zmniejszy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konflikt i jego szkody społeczne),</w:t>
      </w:r>
    </w:p>
    <w:p w:rsidR="00E10EC5" w:rsidRPr="00EF0A72" w:rsidRDefault="00E10EC5" w:rsidP="00EF0A72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EF0A72">
        <w:rPr>
          <w:rFonts w:cstheme="minorHAnsi"/>
          <w:sz w:val="24"/>
          <w:szCs w:val="24"/>
          <w:lang w:val="pl-PL"/>
        </w:rPr>
        <w:t>natomiast</w:t>
      </w:r>
      <w:proofErr w:type="gramEnd"/>
      <w:r w:rsidRPr="00EF0A72">
        <w:rPr>
          <w:rFonts w:cstheme="minorHAnsi"/>
          <w:sz w:val="24"/>
          <w:szCs w:val="24"/>
          <w:lang w:val="pl-PL"/>
        </w:rPr>
        <w:t xml:space="preserve"> w</w:t>
      </w:r>
      <w:r w:rsidRPr="00EF0A72">
        <w:rPr>
          <w:rFonts w:eastAsia="TimesNewRoman" w:cstheme="minorHAnsi"/>
          <w:sz w:val="24"/>
          <w:szCs w:val="24"/>
          <w:lang w:val="pl-PL"/>
        </w:rPr>
        <w:t>ś</w:t>
      </w:r>
      <w:r w:rsidRPr="00EF0A72">
        <w:rPr>
          <w:rFonts w:cstheme="minorHAnsi"/>
          <w:sz w:val="24"/>
          <w:szCs w:val="24"/>
          <w:lang w:val="pl-PL"/>
        </w:rPr>
        <w:t xml:space="preserve">ród 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dzieci popularnych </w:t>
      </w:r>
      <w:r w:rsidRPr="00EF0A72">
        <w:rPr>
          <w:rFonts w:cstheme="minorHAnsi"/>
          <w:sz w:val="24"/>
          <w:szCs w:val="24"/>
          <w:lang w:val="pl-PL"/>
        </w:rPr>
        <w:t xml:space="preserve">agresja wroga wobec 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słabszych </w:t>
      </w:r>
      <w:r w:rsidRPr="00EF0A72">
        <w:rPr>
          <w:rFonts w:cstheme="minorHAnsi"/>
          <w:sz w:val="24"/>
          <w:szCs w:val="24"/>
          <w:lang w:val="pl-PL"/>
        </w:rPr>
        <w:t xml:space="preserve">wzrasta 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w 9 r. </w:t>
      </w:r>
      <w:r w:rsidRPr="00EF0A72">
        <w:rPr>
          <w:rFonts w:eastAsia="TimesNewRoman" w:cstheme="minorHAnsi"/>
          <w:sz w:val="24"/>
          <w:szCs w:val="24"/>
          <w:lang w:val="pl-PL"/>
        </w:rPr>
        <w:t>ż</w:t>
      </w:r>
      <w:r w:rsidRPr="00EF0A72">
        <w:rPr>
          <w:rFonts w:cstheme="minorHAnsi"/>
          <w:b/>
          <w:bCs/>
          <w:sz w:val="24"/>
          <w:szCs w:val="24"/>
          <w:lang w:val="pl-PL"/>
        </w:rPr>
        <w:t>.</w:t>
      </w:r>
      <w:r w:rsidRPr="00EF0A72">
        <w:rPr>
          <w:rFonts w:cstheme="minorHAnsi"/>
          <w:bCs/>
          <w:sz w:val="24"/>
          <w:szCs w:val="24"/>
          <w:lang w:val="pl-PL"/>
        </w:rPr>
        <w:t>,</w:t>
      </w:r>
      <w:r w:rsidR="00EF0A72">
        <w:rPr>
          <w:rFonts w:cstheme="minorHAnsi"/>
          <w:sz w:val="24"/>
          <w:szCs w:val="24"/>
          <w:lang w:val="pl-PL"/>
        </w:rPr>
        <w:t xml:space="preserve"> </w:t>
      </w:r>
      <w:r w:rsidRPr="00EF0A72">
        <w:rPr>
          <w:rFonts w:cstheme="minorHAnsi"/>
          <w:sz w:val="24"/>
          <w:szCs w:val="24"/>
          <w:lang w:val="pl-PL"/>
        </w:rPr>
        <w:t>w tym czasie (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około 9 r. 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>ż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.) wzrasta </w:t>
      </w:r>
      <w:r w:rsidRPr="00EF0A72">
        <w:rPr>
          <w:rFonts w:cstheme="minorHAnsi"/>
          <w:sz w:val="24"/>
          <w:szCs w:val="24"/>
          <w:lang w:val="pl-PL"/>
        </w:rPr>
        <w:t>te</w:t>
      </w:r>
      <w:r w:rsidRPr="00EF0A72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F0A72">
        <w:rPr>
          <w:rFonts w:cstheme="minorHAnsi"/>
          <w:sz w:val="24"/>
          <w:szCs w:val="24"/>
          <w:lang w:val="pl-PL"/>
        </w:rPr>
        <w:t xml:space="preserve">stopniowo agresja 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społeczna </w:t>
      </w:r>
      <w:r w:rsidRPr="00EF0A72">
        <w:rPr>
          <w:rFonts w:cstheme="minorHAnsi"/>
          <w:sz w:val="24"/>
          <w:szCs w:val="24"/>
          <w:lang w:val="pl-PL"/>
        </w:rPr>
        <w:t>w</w:t>
      </w:r>
      <w:r w:rsidRPr="00EF0A72">
        <w:rPr>
          <w:rFonts w:eastAsia="TimesNewRoman" w:cstheme="minorHAnsi"/>
          <w:sz w:val="24"/>
          <w:szCs w:val="24"/>
          <w:lang w:val="pl-PL"/>
        </w:rPr>
        <w:t>ś</w:t>
      </w:r>
      <w:r w:rsidRPr="00EF0A72">
        <w:rPr>
          <w:rFonts w:cstheme="minorHAnsi"/>
          <w:sz w:val="24"/>
          <w:szCs w:val="24"/>
          <w:lang w:val="pl-PL"/>
        </w:rPr>
        <w:t xml:space="preserve">ród </w:t>
      </w:r>
      <w:r w:rsidRPr="00EF0A72">
        <w:rPr>
          <w:rFonts w:cstheme="minorHAnsi"/>
          <w:b/>
          <w:bCs/>
          <w:sz w:val="24"/>
          <w:szCs w:val="24"/>
          <w:lang w:val="pl-PL"/>
        </w:rPr>
        <w:t>dziewcz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>ą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t </w:t>
      </w:r>
      <w:r w:rsidRPr="00EF0A72">
        <w:rPr>
          <w:rFonts w:cstheme="minorHAnsi"/>
          <w:sz w:val="24"/>
          <w:szCs w:val="24"/>
          <w:lang w:val="pl-PL"/>
        </w:rPr>
        <w:t xml:space="preserve">oraz </w:t>
      </w:r>
      <w:r w:rsidRPr="00EF0A72">
        <w:rPr>
          <w:rFonts w:cstheme="minorHAnsi"/>
          <w:b/>
          <w:bCs/>
          <w:sz w:val="24"/>
          <w:szCs w:val="24"/>
          <w:lang w:val="pl-PL"/>
        </w:rPr>
        <w:t xml:space="preserve">ostracyzm </w:t>
      </w:r>
      <w:r w:rsidRPr="00EF0A72">
        <w:rPr>
          <w:rFonts w:cstheme="minorHAnsi"/>
          <w:sz w:val="24"/>
          <w:szCs w:val="24"/>
          <w:lang w:val="pl-PL"/>
        </w:rPr>
        <w:t>(odrzucanie) zwi</w:t>
      </w:r>
      <w:r w:rsidRPr="00EF0A72">
        <w:rPr>
          <w:rFonts w:eastAsia="TimesNewRoman" w:cstheme="minorHAnsi"/>
          <w:sz w:val="24"/>
          <w:szCs w:val="24"/>
          <w:lang w:val="pl-PL"/>
        </w:rPr>
        <w:t>ą</w:t>
      </w:r>
      <w:r w:rsidRPr="00EF0A72">
        <w:rPr>
          <w:rFonts w:cstheme="minorHAnsi"/>
          <w:sz w:val="24"/>
          <w:szCs w:val="24"/>
          <w:lang w:val="pl-PL"/>
        </w:rPr>
        <w:t>zany z puryzmem moralnym.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10EC5">
        <w:rPr>
          <w:rFonts w:cstheme="minorHAnsi"/>
          <w:sz w:val="24"/>
          <w:szCs w:val="24"/>
          <w:lang w:val="pl-PL"/>
        </w:rPr>
        <w:t>Te uwarunkowania zachowa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E10EC5">
        <w:rPr>
          <w:rFonts w:cstheme="minorHAnsi"/>
          <w:sz w:val="24"/>
          <w:szCs w:val="24"/>
          <w:lang w:val="pl-PL"/>
        </w:rPr>
        <w:t>agresywnych w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ród dzieci w tym stadium rozwojowym musz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by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przez pedagoga – wychowawc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rozeznane </w:t>
      </w:r>
      <w:r w:rsidRPr="00E10EC5">
        <w:rPr>
          <w:rFonts w:cstheme="minorHAnsi"/>
          <w:sz w:val="24"/>
          <w:szCs w:val="24"/>
          <w:lang w:val="pl-PL"/>
        </w:rPr>
        <w:t>i wła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ciwie traktowane. W przeciwnym razie mog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zafiksowa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i sprawia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powa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ne problemy rozwojowe w nast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 xml:space="preserve">pnych okresach 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ycia dziecka.</w:t>
      </w:r>
    </w:p>
    <w:p w:rsidR="00E10EC5" w:rsidRPr="00E10EC5" w:rsidRDefault="00E10EC5" w:rsidP="00E10E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E10EC5">
        <w:rPr>
          <w:rFonts w:cstheme="minorHAnsi"/>
          <w:b/>
          <w:bCs/>
          <w:sz w:val="24"/>
          <w:szCs w:val="24"/>
          <w:lang w:val="pl-PL"/>
        </w:rPr>
        <w:t xml:space="preserve">Dysleksja </w:t>
      </w:r>
      <w:r w:rsidRPr="00E10EC5">
        <w:rPr>
          <w:rFonts w:cstheme="minorHAnsi"/>
          <w:sz w:val="24"/>
          <w:szCs w:val="24"/>
          <w:lang w:val="pl-PL"/>
        </w:rPr>
        <w:t xml:space="preserve">- jako zaburzenie rozwojowe, ujmowane w szerszym znaczeniu, </w:t>
      </w:r>
      <w:r w:rsidRPr="00E10EC5">
        <w:rPr>
          <w:rFonts w:cstheme="minorHAnsi"/>
          <w:b/>
          <w:bCs/>
          <w:sz w:val="24"/>
          <w:szCs w:val="24"/>
          <w:lang w:val="pl-PL"/>
        </w:rPr>
        <w:t>mo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>ż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e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pojawi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EF0A72">
        <w:rPr>
          <w:rFonts w:eastAsia="TimesNewRoman" w:cstheme="minorHAnsi"/>
          <w:sz w:val="24"/>
          <w:szCs w:val="24"/>
          <w:lang w:val="pl-PL"/>
        </w:rPr>
        <w:br/>
      </w:r>
      <w:r w:rsidRPr="00E10EC5">
        <w:rPr>
          <w:rFonts w:cstheme="minorHAnsi"/>
          <w:sz w:val="24"/>
          <w:szCs w:val="24"/>
          <w:lang w:val="pl-PL"/>
        </w:rPr>
        <w:t>u dzieci: rodziców dyslektycznych, dzieci urodzonych po nieprawidłowej ci</w:t>
      </w:r>
      <w:r w:rsidRPr="00E10EC5">
        <w:rPr>
          <w:rFonts w:eastAsia="TimesNewRoman" w:cstheme="minorHAnsi"/>
          <w:sz w:val="24"/>
          <w:szCs w:val="24"/>
          <w:lang w:val="pl-PL"/>
        </w:rPr>
        <w:t>ąż</w:t>
      </w:r>
      <w:r w:rsidRPr="00E10EC5">
        <w:rPr>
          <w:rFonts w:cstheme="minorHAnsi"/>
          <w:sz w:val="24"/>
          <w:szCs w:val="24"/>
          <w:lang w:val="pl-PL"/>
        </w:rPr>
        <w:t>y, dzieci maj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cych opó</w:t>
      </w:r>
      <w:r w:rsidRPr="00E10EC5">
        <w:rPr>
          <w:rFonts w:eastAsia="TimesNewRoman" w:cstheme="minorHAnsi"/>
          <w:sz w:val="24"/>
          <w:szCs w:val="24"/>
          <w:lang w:val="pl-PL"/>
        </w:rPr>
        <w:t>ź</w:t>
      </w:r>
      <w:r w:rsidRPr="00E10EC5">
        <w:rPr>
          <w:rFonts w:cstheme="minorHAnsi"/>
          <w:sz w:val="24"/>
          <w:szCs w:val="24"/>
          <w:lang w:val="pl-PL"/>
        </w:rPr>
        <w:t>niony rozwój mowy, maj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cych mał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sprawno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E10EC5">
        <w:rPr>
          <w:rFonts w:cstheme="minorHAnsi"/>
          <w:sz w:val="24"/>
          <w:szCs w:val="24"/>
          <w:lang w:val="pl-PL"/>
        </w:rPr>
        <w:t>manualn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, wcze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nie pojawiaj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cych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trudno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ciach w opanowaniu procesu pisania i czytania. </w:t>
      </w:r>
      <w:r w:rsidRPr="00E10EC5">
        <w:rPr>
          <w:rFonts w:cstheme="minorHAnsi"/>
          <w:b/>
          <w:bCs/>
          <w:sz w:val="24"/>
          <w:szCs w:val="24"/>
          <w:lang w:val="pl-PL"/>
        </w:rPr>
        <w:t>Objawia si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>ę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sz w:val="24"/>
          <w:szCs w:val="24"/>
          <w:lang w:val="pl-PL"/>
        </w:rPr>
        <w:t>czynno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 xml:space="preserve">ciowym ograniczeniem w procesie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czytania </w:t>
      </w:r>
      <w:r w:rsidRPr="00E10EC5">
        <w:rPr>
          <w:rFonts w:cstheme="minorHAnsi"/>
          <w:sz w:val="24"/>
          <w:szCs w:val="24"/>
          <w:lang w:val="pl-PL"/>
        </w:rPr>
        <w:t>i pisania. Dzieciom tym sprawia trudno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E10EC5">
        <w:rPr>
          <w:rFonts w:cstheme="minorHAnsi"/>
          <w:sz w:val="24"/>
          <w:szCs w:val="24"/>
          <w:lang w:val="pl-PL"/>
        </w:rPr>
        <w:t>przetwarzanie zada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E10EC5">
        <w:rPr>
          <w:rFonts w:cstheme="minorHAnsi"/>
          <w:sz w:val="24"/>
          <w:szCs w:val="24"/>
          <w:lang w:val="pl-PL"/>
        </w:rPr>
        <w:t>zawieraj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 xml:space="preserve">cych słowa drukowane (czytanie, wykonywanie </w:t>
      </w:r>
      <w:r w:rsidRPr="00E10EC5">
        <w:rPr>
          <w:rFonts w:eastAsia="TimesNewRoman" w:cstheme="minorHAnsi"/>
          <w:sz w:val="24"/>
          <w:szCs w:val="24"/>
          <w:lang w:val="pl-PL"/>
        </w:rPr>
        <w:t>ć</w:t>
      </w:r>
      <w:r w:rsidRPr="00E10EC5">
        <w:rPr>
          <w:rFonts w:cstheme="minorHAnsi"/>
          <w:sz w:val="24"/>
          <w:szCs w:val="24"/>
          <w:lang w:val="pl-PL"/>
        </w:rPr>
        <w:t>wicze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E10EC5">
        <w:rPr>
          <w:rFonts w:cstheme="minorHAnsi"/>
          <w:sz w:val="24"/>
          <w:szCs w:val="24"/>
          <w:lang w:val="pl-PL"/>
        </w:rPr>
        <w:t>pisemnych, odró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nianie znaków graficznych). Mo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objawi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proofErr w:type="gramStart"/>
      <w:r w:rsidRPr="00E10EC5">
        <w:rPr>
          <w:rFonts w:cstheme="minorHAnsi"/>
          <w:sz w:val="24"/>
          <w:szCs w:val="24"/>
          <w:lang w:val="pl-PL"/>
        </w:rPr>
        <w:t>tak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 jako</w:t>
      </w:r>
      <w:proofErr w:type="gramEnd"/>
      <w:r w:rsidRPr="00E10EC5">
        <w:rPr>
          <w:rFonts w:cstheme="minorHAnsi"/>
          <w:sz w:val="24"/>
          <w:szCs w:val="24"/>
          <w:lang w:val="pl-PL"/>
        </w:rPr>
        <w:t xml:space="preserve">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dysgrafia, </w:t>
      </w:r>
      <w:r w:rsidRPr="00E10EC5">
        <w:rPr>
          <w:rFonts w:cstheme="minorHAnsi"/>
          <w:sz w:val="24"/>
          <w:szCs w:val="24"/>
          <w:lang w:val="pl-PL"/>
        </w:rPr>
        <w:t>która charakteryzuje si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fizyczn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trudno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w odwzorowywaniu znaków. Pismo dziecka robi wra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>enie niestarannego, cz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sto jest równie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>nieczytelne. Inn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postaci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 xml:space="preserve">jest </w:t>
      </w:r>
      <w:r w:rsidRPr="00E10EC5">
        <w:rPr>
          <w:rFonts w:cstheme="minorHAnsi"/>
          <w:b/>
          <w:bCs/>
          <w:sz w:val="24"/>
          <w:szCs w:val="24"/>
          <w:lang w:val="pl-PL"/>
        </w:rPr>
        <w:t>dysortografia</w:t>
      </w:r>
      <w:r w:rsidRPr="00E10EC5">
        <w:rPr>
          <w:rFonts w:cstheme="minorHAnsi"/>
          <w:sz w:val="24"/>
          <w:szCs w:val="24"/>
          <w:lang w:val="pl-PL"/>
        </w:rPr>
        <w:t>, czyli trudno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E10EC5">
        <w:rPr>
          <w:rFonts w:cstheme="minorHAnsi"/>
          <w:sz w:val="24"/>
          <w:szCs w:val="24"/>
          <w:lang w:val="pl-PL"/>
        </w:rPr>
        <w:t>w zapami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 xml:space="preserve">tywaniu i odtwarzaniu prawidłowej pisowni wyrazów. </w:t>
      </w:r>
      <w:r w:rsidRPr="00E10EC5">
        <w:rPr>
          <w:rFonts w:cstheme="minorHAnsi"/>
          <w:b/>
          <w:bCs/>
          <w:sz w:val="24"/>
          <w:szCs w:val="24"/>
          <w:lang w:val="pl-PL"/>
        </w:rPr>
        <w:t xml:space="preserve">Dyskalkulia </w:t>
      </w:r>
      <w:r w:rsidRPr="00E10EC5">
        <w:rPr>
          <w:rFonts w:cstheme="minorHAnsi"/>
          <w:sz w:val="24"/>
          <w:szCs w:val="24"/>
          <w:lang w:val="pl-PL"/>
        </w:rPr>
        <w:t>dotyczy trudno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z liczeniem, obliczaniem na pi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mie oraz przetwarzaniem usłyszanej informacji. Mog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te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E10EC5">
        <w:rPr>
          <w:rFonts w:cstheme="minorHAnsi"/>
          <w:sz w:val="24"/>
          <w:szCs w:val="24"/>
          <w:lang w:val="pl-PL"/>
        </w:rPr>
        <w:t>wyst</w:t>
      </w:r>
      <w:r w:rsidRPr="00E10EC5">
        <w:rPr>
          <w:rFonts w:eastAsia="TimesNewRoman" w:cstheme="minorHAnsi"/>
          <w:sz w:val="24"/>
          <w:szCs w:val="24"/>
          <w:lang w:val="pl-PL"/>
        </w:rPr>
        <w:t>ę</w:t>
      </w:r>
      <w:r w:rsidRPr="00E10EC5">
        <w:rPr>
          <w:rFonts w:cstheme="minorHAnsi"/>
          <w:sz w:val="24"/>
          <w:szCs w:val="24"/>
          <w:lang w:val="pl-PL"/>
        </w:rPr>
        <w:t>powa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trudno</w:t>
      </w:r>
      <w:r w:rsidRPr="00E10EC5">
        <w:rPr>
          <w:rFonts w:eastAsia="TimesNewRoman" w:cstheme="minorHAnsi"/>
          <w:sz w:val="24"/>
          <w:szCs w:val="24"/>
          <w:lang w:val="pl-PL"/>
        </w:rPr>
        <w:t>ś</w:t>
      </w:r>
      <w:r w:rsidRPr="00E10EC5">
        <w:rPr>
          <w:rFonts w:cstheme="minorHAnsi"/>
          <w:sz w:val="24"/>
          <w:szCs w:val="24"/>
          <w:lang w:val="pl-PL"/>
        </w:rPr>
        <w:t>ci z topografi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. Kwesti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E10EC5">
        <w:rPr>
          <w:rFonts w:cstheme="minorHAnsi"/>
          <w:sz w:val="24"/>
          <w:szCs w:val="24"/>
          <w:lang w:val="pl-PL"/>
        </w:rPr>
        <w:t>t</w:t>
      </w:r>
      <w:r w:rsidRPr="00E10EC5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E10EC5">
        <w:rPr>
          <w:rFonts w:cstheme="minorHAnsi"/>
          <w:sz w:val="24"/>
          <w:szCs w:val="24"/>
          <w:lang w:val="pl-PL"/>
        </w:rPr>
        <w:t>nale</w:t>
      </w:r>
      <w:r w:rsidRPr="00E10EC5">
        <w:rPr>
          <w:rFonts w:eastAsia="TimesNewRoman" w:cstheme="minorHAnsi"/>
          <w:sz w:val="24"/>
          <w:szCs w:val="24"/>
          <w:lang w:val="pl-PL"/>
        </w:rPr>
        <w:t>ż</w:t>
      </w:r>
      <w:r w:rsidRPr="00E10EC5">
        <w:rPr>
          <w:rFonts w:cstheme="minorHAnsi"/>
          <w:sz w:val="24"/>
          <w:szCs w:val="24"/>
          <w:lang w:val="pl-PL"/>
        </w:rPr>
        <w:t xml:space="preserve">y zawsze </w:t>
      </w:r>
      <w:r w:rsidRPr="00E10EC5">
        <w:rPr>
          <w:rFonts w:cstheme="minorHAnsi"/>
          <w:b/>
          <w:bCs/>
          <w:sz w:val="24"/>
          <w:szCs w:val="24"/>
          <w:lang w:val="pl-PL"/>
        </w:rPr>
        <w:t>skonsultowa</w:t>
      </w:r>
      <w:r w:rsidRPr="00EF0A72">
        <w:rPr>
          <w:rFonts w:eastAsia="TimesNewRoman" w:cstheme="minorHAnsi"/>
          <w:b/>
          <w:sz w:val="24"/>
          <w:szCs w:val="24"/>
          <w:lang w:val="pl-PL"/>
        </w:rPr>
        <w:t xml:space="preserve">ć </w:t>
      </w:r>
      <w:r w:rsidRPr="00E10EC5">
        <w:rPr>
          <w:rFonts w:cstheme="minorHAnsi"/>
          <w:sz w:val="24"/>
          <w:szCs w:val="24"/>
          <w:lang w:val="pl-PL"/>
        </w:rPr>
        <w:t>z logoped</w:t>
      </w:r>
      <w:r w:rsidRPr="00E10EC5">
        <w:rPr>
          <w:rFonts w:eastAsia="TimesNewRoman" w:cstheme="minorHAnsi"/>
          <w:sz w:val="24"/>
          <w:szCs w:val="24"/>
          <w:lang w:val="pl-PL"/>
        </w:rPr>
        <w:t>ą</w:t>
      </w:r>
      <w:r w:rsidRPr="00E10EC5">
        <w:rPr>
          <w:rFonts w:cstheme="minorHAnsi"/>
          <w:sz w:val="24"/>
          <w:szCs w:val="24"/>
          <w:lang w:val="pl-PL"/>
        </w:rPr>
        <w:t>.</w:t>
      </w:r>
    </w:p>
    <w:p w:rsidR="00E10EC5" w:rsidRPr="00E10EC5" w:rsidRDefault="00E10EC5" w:rsidP="00E10EC5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C18E8" w:rsidRPr="00E10EC5" w:rsidRDefault="007C18E8" w:rsidP="00E10EC5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E10EC5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898" w:rsidRDefault="007E6898" w:rsidP="00AB1AF3">
      <w:r>
        <w:separator/>
      </w:r>
    </w:p>
  </w:endnote>
  <w:endnote w:type="continuationSeparator" w:id="0">
    <w:p w:rsidR="007E6898" w:rsidRDefault="007E689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395751"/>
      <w:docPartObj>
        <w:docPartGallery w:val="Page Numbers (Bottom of Page)"/>
        <w:docPartUnique/>
      </w:docPartObj>
    </w:sdtPr>
    <w:sdtContent>
      <w:p w:rsidR="00AE5915" w:rsidRDefault="00AE5915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E5915" w:rsidRDefault="00AE59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898" w:rsidRDefault="007E6898" w:rsidP="00AB1AF3">
      <w:r>
        <w:separator/>
      </w:r>
    </w:p>
  </w:footnote>
  <w:footnote w:type="continuationSeparator" w:id="0">
    <w:p w:rsidR="007E6898" w:rsidRDefault="007E6898" w:rsidP="00AB1AF3">
      <w:r>
        <w:continuationSeparator/>
      </w:r>
    </w:p>
  </w:footnote>
  <w:footnote w:id="1">
    <w:p w:rsidR="00E10EC5" w:rsidRPr="00E10EC5" w:rsidRDefault="00E10EC5" w:rsidP="00E10EC5">
      <w:pPr>
        <w:pStyle w:val="Tekstprzypisudolnego"/>
        <w:ind w:firstLine="0"/>
        <w:rPr>
          <w:rFonts w:cstheme="minorHAnsi"/>
          <w:lang w:val="pl-PL"/>
        </w:rPr>
      </w:pPr>
      <w:r w:rsidRPr="0072692B">
        <w:rPr>
          <w:rStyle w:val="Odwoanieprzypisudolnego"/>
          <w:rFonts w:ascii="Times New Roman" w:hAnsi="Times New Roman" w:cs="Times New Roman"/>
        </w:rPr>
        <w:footnoteRef/>
      </w:r>
      <w:r w:rsidRPr="00AE5915">
        <w:rPr>
          <w:rFonts w:ascii="Times New Roman" w:hAnsi="Times New Roman" w:cs="Times New Roman"/>
          <w:lang w:val="pl-PL"/>
        </w:rPr>
        <w:t xml:space="preserve"> </w:t>
      </w:r>
      <w:r w:rsidRPr="00E10EC5">
        <w:rPr>
          <w:rFonts w:cstheme="minorHAnsi"/>
          <w:lang w:val="pl-PL"/>
        </w:rPr>
        <w:t xml:space="preserve">Za: Daniela </w:t>
      </w:r>
      <w:proofErr w:type="spellStart"/>
      <w:r w:rsidRPr="00E10EC5">
        <w:rPr>
          <w:rFonts w:cstheme="minorHAnsi"/>
          <w:lang w:val="pl-PL"/>
        </w:rPr>
        <w:t>Becelewska</w:t>
      </w:r>
      <w:proofErr w:type="spellEnd"/>
      <w:r w:rsidRPr="00E10EC5">
        <w:rPr>
          <w:rFonts w:cstheme="minorHAnsi"/>
          <w:lang w:val="pl-PL"/>
        </w:rPr>
        <w:t>, Repetytorium z rozwoju człowieka, Kolegium Karkonoskie Państwowa Wyższa Szkoła Zawodowa w Jeleniej Górze, Jelenia Góra, 2006</w:t>
      </w:r>
    </w:p>
    <w:p w:rsidR="00E10EC5" w:rsidRPr="00E10EC5" w:rsidRDefault="00E10EC5" w:rsidP="00E10EC5">
      <w:pPr>
        <w:pStyle w:val="Tekstprzypisudolnego"/>
        <w:ind w:firstLine="0"/>
        <w:rPr>
          <w:rFonts w:cstheme="minorHAnsi"/>
          <w:lang w:val="pl-PL"/>
        </w:rPr>
      </w:pPr>
      <w:bookmarkStart w:id="0" w:name="_GoBack"/>
      <w:bookmarkEnd w:id="0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E59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-786130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E5915" w:rsidRDefault="00AE59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E5915" w:rsidRDefault="00AE59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E5915" w:rsidRDefault="00AE591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A8F2348"/>
    <w:multiLevelType w:val="hybridMultilevel"/>
    <w:tmpl w:val="E010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  <w:num w:numId="47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76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30CC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68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760E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5915"/>
    <w:rsid w:val="00AF09B3"/>
    <w:rsid w:val="00B10121"/>
    <w:rsid w:val="00B264D1"/>
    <w:rsid w:val="00B26C48"/>
    <w:rsid w:val="00B30200"/>
    <w:rsid w:val="00B338D3"/>
    <w:rsid w:val="00B51A8A"/>
    <w:rsid w:val="00B53CCB"/>
    <w:rsid w:val="00B71E3F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0EC5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0A72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F79B8-BCEF-4378-A42F-CF1D2540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1229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3</cp:revision>
  <cp:lastPrinted>2018-05-08T10:32:00Z</cp:lastPrinted>
  <dcterms:created xsi:type="dcterms:W3CDTF">2018-12-04T11:21:00Z</dcterms:created>
  <dcterms:modified xsi:type="dcterms:W3CDTF">2019-02-04T13:00:00Z</dcterms:modified>
</cp:coreProperties>
</file>