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00B" w:rsidRPr="0090315B" w:rsidRDefault="0090315B" w:rsidP="00CB100B">
      <w:pPr>
        <w:spacing w:after="240" w:line="360" w:lineRule="auto"/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>Załącznik</w:t>
      </w:r>
      <w:r w:rsidR="00D6450F">
        <w:rPr>
          <w:rFonts w:cstheme="minorHAnsi"/>
          <w:b/>
          <w:sz w:val="24"/>
          <w:szCs w:val="24"/>
          <w:lang w:val="pl-PL"/>
        </w:rPr>
        <w:t xml:space="preserve"> </w:t>
      </w:r>
      <w:r w:rsidR="00264C76">
        <w:rPr>
          <w:rFonts w:cstheme="minorHAnsi"/>
          <w:b/>
          <w:sz w:val="24"/>
          <w:szCs w:val="24"/>
          <w:lang w:val="pl-PL"/>
        </w:rPr>
        <w:t>VII.</w:t>
      </w:r>
      <w:r w:rsidRPr="0090315B">
        <w:rPr>
          <w:rFonts w:cstheme="minorHAnsi"/>
          <w:b/>
          <w:sz w:val="24"/>
          <w:szCs w:val="24"/>
          <w:lang w:val="pl-PL"/>
        </w:rPr>
        <w:t>4</w:t>
      </w:r>
    </w:p>
    <w:p w:rsidR="0090315B" w:rsidRPr="0090315B" w:rsidRDefault="0090315B" w:rsidP="0090315B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90315B">
        <w:rPr>
          <w:rFonts w:asciiTheme="minorHAnsi" w:hAnsiTheme="minorHAnsi" w:cstheme="minorHAnsi"/>
          <w:sz w:val="40"/>
          <w:szCs w:val="40"/>
          <w:lang w:val="pl-PL"/>
        </w:rPr>
        <w:t xml:space="preserve">Wybrane metody i techniki rozwijania </w:t>
      </w:r>
      <w:r>
        <w:rPr>
          <w:rFonts w:asciiTheme="minorHAnsi" w:hAnsiTheme="minorHAnsi" w:cstheme="minorHAnsi"/>
          <w:sz w:val="40"/>
          <w:szCs w:val="40"/>
          <w:lang w:val="pl-PL"/>
        </w:rPr>
        <w:br/>
      </w:r>
      <w:r w:rsidRPr="0090315B">
        <w:rPr>
          <w:rFonts w:asciiTheme="minorHAnsi" w:hAnsiTheme="minorHAnsi" w:cstheme="minorHAnsi"/>
          <w:sz w:val="40"/>
          <w:szCs w:val="40"/>
          <w:lang w:val="pl-PL"/>
        </w:rPr>
        <w:t>postawy kreatywnej</w:t>
      </w:r>
      <w:r w:rsidRPr="0090315B">
        <w:rPr>
          <w:rStyle w:val="Odwoanieprzypisudolnego"/>
          <w:rFonts w:asciiTheme="minorHAnsi" w:hAnsiTheme="minorHAnsi" w:cstheme="minorHAnsi"/>
          <w:sz w:val="40"/>
          <w:szCs w:val="40"/>
          <w:lang w:val="pl-PL"/>
        </w:rPr>
        <w:footnoteReference w:id="1"/>
      </w:r>
      <w:r w:rsidRPr="0090315B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</w:p>
    <w:p w:rsidR="0090315B" w:rsidRDefault="0090315B" w:rsidP="0090315B">
      <w:pPr>
        <w:autoSpaceDE w:val="0"/>
        <w:autoSpaceDN w:val="0"/>
        <w:adjustRightInd w:val="0"/>
        <w:ind w:firstLine="0"/>
        <w:rPr>
          <w:rFonts w:cstheme="minorHAnsi"/>
          <w:b/>
          <w:sz w:val="24"/>
          <w:szCs w:val="24"/>
          <w:lang w:val="pl-PL"/>
        </w:rPr>
      </w:pPr>
    </w:p>
    <w:p w:rsidR="0090315B" w:rsidRPr="0090315B" w:rsidRDefault="0090315B" w:rsidP="0090315B">
      <w:pPr>
        <w:autoSpaceDE w:val="0"/>
        <w:autoSpaceDN w:val="0"/>
        <w:adjustRightInd w:val="0"/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b/>
          <w:sz w:val="24"/>
          <w:szCs w:val="24"/>
          <w:lang w:val="pl-PL"/>
        </w:rPr>
        <w:t>Zachęcaj</w:t>
      </w:r>
      <w:r>
        <w:rPr>
          <w:rFonts w:cstheme="minorHAnsi"/>
          <w:b/>
          <w:sz w:val="24"/>
          <w:szCs w:val="24"/>
          <w:lang w:val="pl-PL"/>
        </w:rPr>
        <w:t>,</w:t>
      </w:r>
      <w:r w:rsidRPr="0090315B">
        <w:rPr>
          <w:rFonts w:cstheme="minorHAnsi"/>
          <w:b/>
          <w:sz w:val="24"/>
          <w:szCs w:val="24"/>
          <w:lang w:val="pl-PL"/>
        </w:rPr>
        <w:t xml:space="preserve"> </w:t>
      </w:r>
      <w:r w:rsidRPr="0090315B">
        <w:rPr>
          <w:rFonts w:cstheme="minorHAnsi"/>
          <w:sz w:val="24"/>
          <w:szCs w:val="24"/>
          <w:lang w:val="pl-PL"/>
        </w:rPr>
        <w:t>aby</w:t>
      </w:r>
      <w:r w:rsidRPr="0090315B">
        <w:rPr>
          <w:rFonts w:cstheme="minorHAnsi"/>
          <w:b/>
          <w:sz w:val="24"/>
          <w:szCs w:val="24"/>
          <w:lang w:val="pl-PL"/>
        </w:rPr>
        <w:t xml:space="preserve"> </w:t>
      </w:r>
      <w:r w:rsidRPr="0090315B">
        <w:rPr>
          <w:rFonts w:cstheme="minorHAnsi"/>
          <w:sz w:val="24"/>
          <w:szCs w:val="24"/>
          <w:lang w:val="pl-PL"/>
        </w:rPr>
        <w:t xml:space="preserve">odpowiedzi były nieoczywiste, zaskakujące i takie, na </w:t>
      </w:r>
      <w:r w:rsidR="00D6450F">
        <w:rPr>
          <w:rFonts w:cstheme="minorHAnsi"/>
          <w:sz w:val="24"/>
          <w:szCs w:val="24"/>
          <w:lang w:val="pl-PL"/>
        </w:rPr>
        <w:t>które</w:t>
      </w:r>
      <w:r w:rsidRPr="0090315B">
        <w:rPr>
          <w:rFonts w:cstheme="minorHAnsi"/>
          <w:sz w:val="24"/>
          <w:szCs w:val="24"/>
          <w:lang w:val="pl-PL"/>
        </w:rPr>
        <w:t xml:space="preserve"> nikt inny nie wpadnie.</w:t>
      </w:r>
    </w:p>
    <w:p w:rsidR="0090315B" w:rsidRPr="0090315B" w:rsidRDefault="0090315B" w:rsidP="0090315B">
      <w:pPr>
        <w:pStyle w:val="Bezodstpw"/>
        <w:spacing w:line="276" w:lineRule="auto"/>
        <w:jc w:val="both"/>
        <w:rPr>
          <w:rFonts w:cstheme="minorHAnsi"/>
          <w:b/>
          <w:sz w:val="24"/>
          <w:szCs w:val="24"/>
          <w:lang w:val="pl-PL"/>
        </w:rPr>
      </w:pPr>
    </w:p>
    <w:p w:rsidR="0090315B" w:rsidRPr="0090315B" w:rsidRDefault="0090315B" w:rsidP="0090315B">
      <w:pPr>
        <w:pStyle w:val="Bezodstpw"/>
        <w:spacing w:line="276" w:lineRule="auto"/>
        <w:jc w:val="both"/>
        <w:rPr>
          <w:rFonts w:cstheme="minorHAnsi"/>
          <w:b/>
          <w:sz w:val="24"/>
          <w:szCs w:val="24"/>
          <w:lang w:val="pl-PL"/>
        </w:rPr>
      </w:pPr>
      <w:r w:rsidRPr="0090315B">
        <w:rPr>
          <w:rFonts w:cstheme="minorHAnsi"/>
          <w:b/>
          <w:sz w:val="24"/>
          <w:szCs w:val="24"/>
          <w:lang w:val="pl-PL"/>
        </w:rPr>
        <w:t>Pytania z zachętą do myślenia nieoczywistego</w:t>
      </w:r>
    </w:p>
    <w:p w:rsidR="0090315B" w:rsidRPr="0090315B" w:rsidRDefault="0090315B" w:rsidP="0090315B">
      <w:pPr>
        <w:pStyle w:val="Bezodstpw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sz w:val="24"/>
          <w:szCs w:val="24"/>
          <w:lang w:val="pl-PL"/>
        </w:rPr>
        <w:t>Co można zamknąć, co można policzyć, co może się wyczerpać, czego człowiek ma (za dużo/za mało)?</w:t>
      </w:r>
    </w:p>
    <w:p w:rsidR="0090315B" w:rsidRPr="0090315B" w:rsidRDefault="0090315B" w:rsidP="0090315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b/>
          <w:sz w:val="24"/>
          <w:szCs w:val="24"/>
          <w:lang w:val="pl-PL"/>
        </w:rPr>
        <w:t>Test niemożliwości</w:t>
      </w:r>
      <w:r w:rsidRPr="0090315B">
        <w:rPr>
          <w:rFonts w:cstheme="minorHAnsi"/>
          <w:sz w:val="24"/>
          <w:szCs w:val="24"/>
          <w:lang w:val="pl-PL"/>
        </w:rPr>
        <w:t xml:space="preserve"> </w:t>
      </w:r>
    </w:p>
    <w:p w:rsidR="0090315B" w:rsidRPr="0090315B" w:rsidRDefault="0090315B" w:rsidP="0090315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sz w:val="24"/>
          <w:szCs w:val="24"/>
          <w:lang w:val="pl-PL"/>
        </w:rPr>
        <w:t>C</w:t>
      </w:r>
      <w:r>
        <w:rPr>
          <w:rFonts w:cstheme="minorHAnsi"/>
          <w:sz w:val="24"/>
          <w:szCs w:val="24"/>
          <w:lang w:val="pl-PL"/>
        </w:rPr>
        <w:t>zego nie może zrobić rybka</w:t>
      </w:r>
      <w:r w:rsidRPr="0090315B">
        <w:rPr>
          <w:rFonts w:cstheme="minorHAnsi"/>
          <w:sz w:val="24"/>
          <w:szCs w:val="24"/>
          <w:lang w:val="pl-PL"/>
        </w:rPr>
        <w:t xml:space="preserve"> w akwarium? </w:t>
      </w:r>
    </w:p>
    <w:p w:rsidR="0090315B" w:rsidRPr="0090315B" w:rsidRDefault="0090315B" w:rsidP="0090315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90315B">
        <w:rPr>
          <w:rFonts w:cstheme="minorHAnsi"/>
          <w:b/>
          <w:sz w:val="24"/>
          <w:szCs w:val="24"/>
          <w:lang w:val="pl-PL"/>
        </w:rPr>
        <w:t>Co byś zrobił słodszym?</w:t>
      </w:r>
    </w:p>
    <w:p w:rsidR="0090315B" w:rsidRPr="0090315B" w:rsidRDefault="0090315B" w:rsidP="0090315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sz w:val="24"/>
          <w:szCs w:val="24"/>
          <w:lang w:val="pl-PL"/>
        </w:rPr>
        <w:t>Co byś zrobił słodszym? Większym? Mniejszym? Bardziej gorzkim?</w:t>
      </w:r>
    </w:p>
    <w:p w:rsidR="0090315B" w:rsidRPr="0090315B" w:rsidRDefault="0090315B" w:rsidP="0090315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sz w:val="24"/>
          <w:szCs w:val="24"/>
          <w:lang w:val="pl-PL"/>
        </w:rPr>
        <w:t>Co byś przybliżył? A co byś oddalił?</w:t>
      </w:r>
    </w:p>
    <w:p w:rsidR="0090315B" w:rsidRPr="0090315B" w:rsidRDefault="0090315B" w:rsidP="0090315B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sz w:val="24"/>
          <w:szCs w:val="24"/>
          <w:lang w:val="pl-PL"/>
        </w:rPr>
        <w:t>Co byś zrobił bardziej zielonym? Żółtym? Czerwonym?</w:t>
      </w:r>
    </w:p>
    <w:p w:rsidR="0090315B" w:rsidRPr="0090315B" w:rsidRDefault="0090315B" w:rsidP="0090315B">
      <w:pPr>
        <w:spacing w:line="276" w:lineRule="auto"/>
        <w:ind w:firstLine="0"/>
        <w:rPr>
          <w:rFonts w:eastAsia="Times New Roman" w:cstheme="minorHAnsi"/>
          <w:iCs/>
          <w:sz w:val="24"/>
          <w:szCs w:val="24"/>
          <w:lang w:val="pl-PL"/>
        </w:rPr>
      </w:pPr>
      <w:r w:rsidRPr="0090315B">
        <w:rPr>
          <w:rFonts w:cstheme="minorHAnsi"/>
          <w:b/>
          <w:sz w:val="24"/>
          <w:szCs w:val="24"/>
          <w:lang w:val="pl-PL"/>
        </w:rPr>
        <w:t xml:space="preserve">Test konsekwencji: skutki- pozytywne, negatywne </w:t>
      </w:r>
      <w:r w:rsidRPr="0090315B">
        <w:rPr>
          <w:rFonts w:cstheme="minorHAnsi"/>
          <w:b/>
          <w:sz w:val="24"/>
          <w:szCs w:val="24"/>
          <w:lang w:val="pl-PL"/>
        </w:rPr>
        <w:br/>
      </w:r>
      <w:r w:rsidRPr="0090315B">
        <w:rPr>
          <w:rFonts w:cstheme="minorHAnsi"/>
          <w:sz w:val="24"/>
          <w:szCs w:val="24"/>
          <w:lang w:val="pl-PL"/>
        </w:rPr>
        <w:t>Gdyby wszystkie ptaki byłyby białe?</w:t>
      </w:r>
      <w:r w:rsidRPr="0090315B">
        <w:rPr>
          <w:rFonts w:cstheme="minorHAnsi"/>
          <w:color w:val="000000"/>
          <w:sz w:val="24"/>
          <w:szCs w:val="24"/>
          <w:lang w:val="pl-PL"/>
        </w:rPr>
        <w:br/>
        <w:t>Gdyby ludzie zyskali zdolność przenikania przez ściany</w:t>
      </w:r>
      <w:r>
        <w:rPr>
          <w:rFonts w:cstheme="minorHAnsi"/>
          <w:color w:val="000000"/>
          <w:sz w:val="24"/>
          <w:szCs w:val="24"/>
          <w:lang w:val="pl-PL"/>
        </w:rPr>
        <w:t>?</w:t>
      </w:r>
      <w:r w:rsidRPr="0090315B">
        <w:rPr>
          <w:rFonts w:cstheme="minorHAnsi"/>
          <w:color w:val="000000"/>
          <w:sz w:val="24"/>
          <w:szCs w:val="24"/>
          <w:lang w:val="pl-PL"/>
        </w:rPr>
        <w:br/>
      </w:r>
      <w:r w:rsidRPr="0090315B">
        <w:rPr>
          <w:rFonts w:eastAsia="Times New Roman" w:cstheme="minorHAnsi"/>
          <w:iCs/>
          <w:sz w:val="24"/>
          <w:szCs w:val="24"/>
          <w:lang w:val="pl-PL"/>
        </w:rPr>
        <w:t>Gdyby ludzie nagle utracili możliwość snu?</w:t>
      </w:r>
    </w:p>
    <w:p w:rsidR="0090315B" w:rsidRPr="0090315B" w:rsidRDefault="0090315B" w:rsidP="0090315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90315B">
        <w:rPr>
          <w:rFonts w:eastAsia="Times New Roman" w:cstheme="minorHAnsi"/>
          <w:iCs/>
          <w:sz w:val="24"/>
          <w:szCs w:val="24"/>
          <w:lang w:val="pl-PL"/>
        </w:rPr>
        <w:t>Gdyby ludzie przestali nagle jeść?</w:t>
      </w:r>
    </w:p>
    <w:p w:rsidR="0090315B" w:rsidRPr="0090315B" w:rsidRDefault="0090315B" w:rsidP="0090315B">
      <w:pPr>
        <w:pStyle w:val="Bezodstpw"/>
        <w:spacing w:line="276" w:lineRule="auto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b/>
          <w:sz w:val="24"/>
          <w:szCs w:val="24"/>
          <w:lang w:val="pl-PL"/>
        </w:rPr>
        <w:t>Co by było, gdyby...?</w:t>
      </w:r>
      <w:r w:rsidRPr="0090315B">
        <w:rPr>
          <w:rFonts w:cstheme="minorHAnsi"/>
          <w:b/>
          <w:sz w:val="24"/>
          <w:szCs w:val="24"/>
          <w:lang w:val="pl-PL"/>
        </w:rPr>
        <w:br/>
      </w:r>
      <w:r w:rsidRPr="0090315B">
        <w:rPr>
          <w:rFonts w:cstheme="minorHAnsi"/>
          <w:sz w:val="24"/>
          <w:szCs w:val="24"/>
          <w:lang w:val="pl-PL"/>
        </w:rPr>
        <w:t>Co by było, gdyby w każdą sobotę padał deszcz?</w:t>
      </w:r>
    </w:p>
    <w:p w:rsidR="0090315B" w:rsidRPr="0090315B" w:rsidRDefault="0090315B" w:rsidP="0090315B">
      <w:pPr>
        <w:pStyle w:val="Bezodstpw"/>
        <w:spacing w:line="276" w:lineRule="auto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sz w:val="24"/>
          <w:szCs w:val="24"/>
          <w:lang w:val="pl-PL"/>
        </w:rPr>
        <w:t>Co by było, gdyby śpiew był prawnie zabroniony?</w:t>
      </w:r>
    </w:p>
    <w:p w:rsidR="0090315B" w:rsidRPr="0090315B" w:rsidRDefault="0090315B" w:rsidP="0090315B">
      <w:pPr>
        <w:pStyle w:val="Bezodstpw"/>
        <w:spacing w:line="276" w:lineRule="auto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sz w:val="24"/>
          <w:szCs w:val="24"/>
          <w:lang w:val="pl-PL"/>
        </w:rPr>
        <w:t xml:space="preserve">Co by było, gdyby wszyscy ludzie na </w:t>
      </w:r>
      <w:r>
        <w:rPr>
          <w:rFonts w:cstheme="minorHAnsi"/>
          <w:sz w:val="24"/>
          <w:szCs w:val="24"/>
          <w:lang w:val="pl-PL"/>
        </w:rPr>
        <w:t>Z</w:t>
      </w:r>
      <w:r w:rsidRPr="0090315B">
        <w:rPr>
          <w:rFonts w:cstheme="minorHAnsi"/>
          <w:sz w:val="24"/>
          <w:szCs w:val="24"/>
          <w:lang w:val="pl-PL"/>
        </w:rPr>
        <w:t>iemi nosili takie samo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90315B">
        <w:rPr>
          <w:rFonts w:cstheme="minorHAnsi"/>
          <w:sz w:val="24"/>
          <w:szCs w:val="24"/>
          <w:lang w:val="pl-PL"/>
        </w:rPr>
        <w:t>ubranie?</w:t>
      </w:r>
    </w:p>
    <w:p w:rsidR="0090315B" w:rsidRPr="0090315B" w:rsidRDefault="0090315B" w:rsidP="0090315B">
      <w:pPr>
        <w:pStyle w:val="Bezodstpw"/>
        <w:spacing w:line="276" w:lineRule="auto"/>
        <w:rPr>
          <w:rFonts w:cstheme="minorHAnsi"/>
          <w:b/>
          <w:sz w:val="24"/>
          <w:szCs w:val="24"/>
          <w:lang w:val="pl-PL"/>
        </w:rPr>
      </w:pPr>
      <w:r w:rsidRPr="0090315B">
        <w:rPr>
          <w:rFonts w:cstheme="minorHAnsi"/>
          <w:b/>
          <w:sz w:val="24"/>
          <w:szCs w:val="24"/>
          <w:lang w:val="pl-PL"/>
        </w:rPr>
        <w:t xml:space="preserve">Co to </w:t>
      </w:r>
      <w:proofErr w:type="gramStart"/>
      <w:r w:rsidRPr="0090315B">
        <w:rPr>
          <w:rFonts w:cstheme="minorHAnsi"/>
          <w:b/>
          <w:sz w:val="24"/>
          <w:szCs w:val="24"/>
          <w:lang w:val="pl-PL"/>
        </w:rPr>
        <w:t>przedstawia ?</w:t>
      </w:r>
      <w:proofErr w:type="gramEnd"/>
    </w:p>
    <w:p w:rsidR="0090315B" w:rsidRPr="0090315B" w:rsidRDefault="0090315B" w:rsidP="0090315B">
      <w:pPr>
        <w:pStyle w:val="Bezodstpw"/>
        <w:spacing w:line="360" w:lineRule="auto"/>
        <w:rPr>
          <w:rFonts w:cstheme="minorHAnsi"/>
          <w:b/>
          <w:sz w:val="24"/>
          <w:szCs w:val="24"/>
          <w:lang w:val="pl-PL"/>
        </w:rPr>
      </w:pPr>
      <w:r w:rsidRPr="0090315B">
        <w:rPr>
          <w:rFonts w:cstheme="minorHAnsi"/>
          <w:noProof/>
          <w:sz w:val="24"/>
          <w:szCs w:val="24"/>
          <w:lang w:val="pl-PL" w:eastAsia="pl-PL" w:bidi="ar-SA"/>
        </w:rPr>
        <w:drawing>
          <wp:inline distT="0" distB="0" distL="0" distR="0">
            <wp:extent cx="3295650" cy="94005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06" cy="97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5B" w:rsidRPr="0090315B" w:rsidRDefault="0090315B" w:rsidP="0090315B">
      <w:pPr>
        <w:pStyle w:val="Bezodstpw"/>
        <w:spacing w:line="276" w:lineRule="auto"/>
        <w:jc w:val="both"/>
        <w:rPr>
          <w:rFonts w:cstheme="minorHAnsi"/>
          <w:b/>
          <w:sz w:val="24"/>
          <w:szCs w:val="24"/>
          <w:lang w:val="pl-PL"/>
        </w:rPr>
      </w:pPr>
      <w:r w:rsidRPr="0090315B">
        <w:rPr>
          <w:rFonts w:cstheme="minorHAnsi"/>
          <w:b/>
          <w:sz w:val="24"/>
          <w:szCs w:val="24"/>
          <w:lang w:val="pl-PL"/>
        </w:rPr>
        <w:t>Łańcuchowa Metoda Skojarzeń</w:t>
      </w:r>
      <w:r w:rsidRPr="0090315B">
        <w:rPr>
          <w:rStyle w:val="Odwoanieprzypisudolnego"/>
          <w:rFonts w:cstheme="minorHAnsi"/>
          <w:sz w:val="24"/>
          <w:szCs w:val="24"/>
          <w:lang w:val="pl-PL"/>
        </w:rPr>
        <w:footnoteReference w:id="2"/>
      </w:r>
    </w:p>
    <w:p w:rsidR="0090315B" w:rsidRPr="0090315B" w:rsidRDefault="0090315B" w:rsidP="0090315B">
      <w:pPr>
        <w:pStyle w:val="Bezodstpw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sz w:val="24"/>
          <w:szCs w:val="24"/>
          <w:lang w:val="pl-PL"/>
        </w:rPr>
        <w:t>„ Metoda ta daje możliwości zapamiętywania długich list przedmiotów wraz z ich cechami.</w:t>
      </w:r>
    </w:p>
    <w:p w:rsidR="0090315B" w:rsidRDefault="0090315B" w:rsidP="0090315B">
      <w:pPr>
        <w:pStyle w:val="Bezodstpw"/>
        <w:spacing w:line="276" w:lineRule="auto"/>
        <w:jc w:val="both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sz w:val="24"/>
          <w:szCs w:val="24"/>
          <w:lang w:val="pl-PL"/>
        </w:rPr>
        <w:t>ŁMS polega na układaniu barwnego opowiadania, a więc używa się słów (lewa półkula), przy wykorzystaniu wyobraźni (prawa półkula). Pamięć działa poprzez skojarzenia, a w technice ŁMS łączy się w pary kolejne elementy do zapamiętania (1 z 2, 2 z 3, 3 z 4 itd.), wskutek czego powstaje łańcuch skojarzeń”.</w:t>
      </w:r>
    </w:p>
    <w:p w:rsidR="0090315B" w:rsidRPr="0090315B" w:rsidRDefault="0090315B" w:rsidP="0090315B">
      <w:pPr>
        <w:pStyle w:val="Bezodstpw"/>
        <w:spacing w:line="276" w:lineRule="auto"/>
        <w:jc w:val="both"/>
        <w:rPr>
          <w:rFonts w:cstheme="minorHAnsi"/>
          <w:sz w:val="24"/>
          <w:szCs w:val="24"/>
          <w:lang w:val="pl-PL"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90315B" w:rsidRPr="00CB100B" w:rsidTr="00B6509D">
        <w:tc>
          <w:tcPr>
            <w:tcW w:w="9212" w:type="dxa"/>
          </w:tcPr>
          <w:p w:rsidR="0090315B" w:rsidRPr="0090315B" w:rsidRDefault="0090315B" w:rsidP="0090315B">
            <w:pPr>
              <w:pStyle w:val="Bezodstpw"/>
              <w:spacing w:line="276" w:lineRule="auto"/>
              <w:jc w:val="both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90315B">
              <w:rPr>
                <w:rFonts w:cstheme="minorHAnsi"/>
                <w:b/>
                <w:sz w:val="24"/>
                <w:szCs w:val="24"/>
                <w:lang w:val="pl-PL"/>
              </w:rPr>
              <w:t>Praktyczne zastosowanie ŁMS</w:t>
            </w:r>
          </w:p>
          <w:p w:rsidR="0090315B" w:rsidRPr="0090315B" w:rsidRDefault="0090315B" w:rsidP="0090315B">
            <w:pPr>
              <w:pStyle w:val="Bezodstpw"/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  <w:r w:rsidRPr="0090315B">
              <w:rPr>
                <w:rFonts w:cstheme="minorHAnsi"/>
                <w:b/>
                <w:sz w:val="24"/>
                <w:szCs w:val="24"/>
                <w:lang w:val="pl-PL"/>
              </w:rPr>
              <w:t xml:space="preserve">Lista zakupów: </w:t>
            </w:r>
            <w:r>
              <w:rPr>
                <w:rFonts w:cstheme="minorHAnsi"/>
                <w:sz w:val="24"/>
                <w:szCs w:val="24"/>
                <w:lang w:val="pl-PL"/>
              </w:rPr>
              <w:t>truskawki,</w:t>
            </w:r>
            <w:r w:rsidRPr="0090315B">
              <w:rPr>
                <w:rFonts w:cstheme="minorHAnsi"/>
                <w:sz w:val="24"/>
                <w:szCs w:val="24"/>
                <w:lang w:val="pl-PL"/>
              </w:rPr>
              <w:t xml:space="preserve"> bułki, płatki </w:t>
            </w:r>
            <w:r>
              <w:rPr>
                <w:rFonts w:cstheme="minorHAnsi"/>
                <w:sz w:val="24"/>
                <w:szCs w:val="24"/>
                <w:lang w:val="pl-PL"/>
              </w:rPr>
              <w:t xml:space="preserve">śniadaniowe, </w:t>
            </w:r>
            <w:r w:rsidRPr="0090315B">
              <w:rPr>
                <w:rFonts w:cstheme="minorHAnsi"/>
                <w:sz w:val="24"/>
                <w:szCs w:val="24"/>
                <w:lang w:val="pl-PL"/>
              </w:rPr>
              <w:t>żel pod prysznic, pasta do zębów, ogórki konserwowe, jajka, sześć filiżanek, tulipany, garnek.</w:t>
            </w:r>
          </w:p>
          <w:p w:rsidR="0090315B" w:rsidRPr="0090315B" w:rsidRDefault="0090315B" w:rsidP="0090315B">
            <w:pPr>
              <w:pStyle w:val="Bezodstpw"/>
              <w:spacing w:line="276" w:lineRule="auto"/>
              <w:jc w:val="both"/>
              <w:rPr>
                <w:rFonts w:cstheme="minorHAnsi"/>
                <w:sz w:val="24"/>
                <w:szCs w:val="24"/>
                <w:lang w:val="pl-PL"/>
              </w:rPr>
            </w:pPr>
            <w:r w:rsidRPr="0090315B">
              <w:rPr>
                <w:rFonts w:cstheme="minorHAnsi"/>
                <w:sz w:val="24"/>
                <w:szCs w:val="24"/>
                <w:lang w:val="pl-PL"/>
              </w:rPr>
              <w:t xml:space="preserve">Historyjka ułożona za pomącą ŁMS może wyglądać tak: „Wielka, czerwona, soczysta </w:t>
            </w:r>
            <w:r w:rsidRPr="0090315B">
              <w:rPr>
                <w:rFonts w:cstheme="minorHAnsi"/>
                <w:b/>
                <w:sz w:val="24"/>
                <w:szCs w:val="24"/>
                <w:lang w:val="pl-PL"/>
              </w:rPr>
              <w:t>truskawka</w:t>
            </w:r>
            <w:r w:rsidRPr="0090315B">
              <w:rPr>
                <w:rFonts w:cstheme="minorHAnsi"/>
                <w:sz w:val="24"/>
                <w:szCs w:val="24"/>
                <w:lang w:val="pl-PL"/>
              </w:rPr>
              <w:t xml:space="preserve"> z zieloną szypułką leży na stole w kuchni. Swym widokiem sprawia, że czuję się głodna, więc sięgam po </w:t>
            </w:r>
            <w:r w:rsidRPr="0090315B">
              <w:rPr>
                <w:rFonts w:cstheme="minorHAnsi"/>
                <w:b/>
                <w:sz w:val="24"/>
                <w:szCs w:val="24"/>
                <w:lang w:val="pl-PL"/>
              </w:rPr>
              <w:t>bułeczki</w:t>
            </w:r>
            <w:r w:rsidRPr="0090315B">
              <w:rPr>
                <w:rFonts w:cstheme="minorHAnsi"/>
                <w:sz w:val="24"/>
                <w:szCs w:val="24"/>
                <w:lang w:val="pl-PL"/>
              </w:rPr>
              <w:t xml:space="preserve">, ale niestety są twarde jak kamień, dlatego jestem zmuszona zadowolić się </w:t>
            </w:r>
            <w:r w:rsidRPr="0090315B">
              <w:rPr>
                <w:rFonts w:cstheme="minorHAnsi"/>
                <w:b/>
                <w:sz w:val="24"/>
                <w:szCs w:val="24"/>
                <w:lang w:val="pl-PL"/>
              </w:rPr>
              <w:t>płatkami śniadaniowymi</w:t>
            </w:r>
            <w:r w:rsidRPr="0090315B">
              <w:rPr>
                <w:rFonts w:cstheme="minorHAnsi"/>
                <w:sz w:val="24"/>
                <w:szCs w:val="24"/>
                <w:lang w:val="pl-PL"/>
              </w:rPr>
              <w:t xml:space="preserve"> o smaku czekoladowym. Po śniadaniu biorę szybką kąpiel, używając </w:t>
            </w:r>
            <w:r w:rsidRPr="0090315B">
              <w:rPr>
                <w:rFonts w:cstheme="minorHAnsi"/>
                <w:b/>
                <w:sz w:val="24"/>
                <w:szCs w:val="24"/>
                <w:lang w:val="pl-PL"/>
              </w:rPr>
              <w:t>żelu pod prysznic</w:t>
            </w:r>
            <w:r w:rsidRPr="0090315B">
              <w:rPr>
                <w:rFonts w:cstheme="minorHAnsi"/>
                <w:sz w:val="24"/>
                <w:szCs w:val="24"/>
                <w:lang w:val="pl-PL"/>
              </w:rPr>
              <w:t xml:space="preserve"> z aloesem. </w:t>
            </w:r>
            <w:r>
              <w:rPr>
                <w:rFonts w:cstheme="minorHAnsi"/>
                <w:sz w:val="24"/>
                <w:szCs w:val="24"/>
                <w:lang w:val="pl-PL"/>
              </w:rPr>
              <w:t>Obok</w:t>
            </w:r>
            <w:r w:rsidRPr="0090315B">
              <w:rPr>
                <w:rFonts w:cstheme="minorHAnsi"/>
                <w:sz w:val="24"/>
                <w:szCs w:val="24"/>
                <w:lang w:val="pl-PL"/>
              </w:rPr>
              <w:t xml:space="preserve"> żelu na półeczce stoi wielka tubka </w:t>
            </w:r>
            <w:r w:rsidRPr="0090315B">
              <w:rPr>
                <w:rFonts w:cstheme="minorHAnsi"/>
                <w:b/>
                <w:sz w:val="24"/>
                <w:szCs w:val="24"/>
                <w:lang w:val="pl-PL"/>
              </w:rPr>
              <w:t>pasty do zębów</w:t>
            </w:r>
            <w:r w:rsidRPr="0090315B">
              <w:rPr>
                <w:rFonts w:cstheme="minorHAnsi"/>
                <w:sz w:val="24"/>
                <w:szCs w:val="24"/>
                <w:lang w:val="pl-PL"/>
              </w:rPr>
              <w:t xml:space="preserve">, z której po wyciśnięciu wychodzą </w:t>
            </w:r>
            <w:r w:rsidRPr="0090315B">
              <w:rPr>
                <w:rFonts w:cstheme="minorHAnsi"/>
                <w:b/>
                <w:sz w:val="24"/>
                <w:szCs w:val="24"/>
                <w:lang w:val="pl-PL"/>
              </w:rPr>
              <w:t>ogórki konserwowe</w:t>
            </w:r>
            <w:r w:rsidRPr="0090315B">
              <w:rPr>
                <w:rFonts w:cstheme="minorHAnsi"/>
                <w:sz w:val="24"/>
                <w:szCs w:val="24"/>
                <w:lang w:val="pl-PL"/>
              </w:rPr>
              <w:t xml:space="preserve">. Po porannej toalecie przychodzi czas na kawę i maseczkę na twarz z </w:t>
            </w:r>
            <w:r w:rsidRPr="0090315B">
              <w:rPr>
                <w:rFonts w:cstheme="minorHAnsi"/>
                <w:b/>
                <w:sz w:val="24"/>
                <w:szCs w:val="24"/>
                <w:lang w:val="pl-PL"/>
              </w:rPr>
              <w:t>jajek</w:t>
            </w:r>
            <w:r w:rsidRPr="0090315B">
              <w:rPr>
                <w:rFonts w:cstheme="minorHAnsi"/>
                <w:sz w:val="24"/>
                <w:szCs w:val="24"/>
                <w:lang w:val="pl-PL"/>
              </w:rPr>
              <w:t xml:space="preserve">. Pachnącą, mocną kawę piję w jednej z </w:t>
            </w:r>
            <w:r w:rsidRPr="0090315B">
              <w:rPr>
                <w:rFonts w:cstheme="minorHAnsi"/>
                <w:b/>
                <w:sz w:val="24"/>
                <w:szCs w:val="24"/>
                <w:lang w:val="pl-PL"/>
              </w:rPr>
              <w:t>sześciu filiżanek</w:t>
            </w:r>
            <w:r w:rsidRPr="0090315B">
              <w:rPr>
                <w:rFonts w:cstheme="minorHAnsi"/>
                <w:sz w:val="24"/>
                <w:szCs w:val="24"/>
                <w:lang w:val="pl-PL"/>
              </w:rPr>
              <w:t xml:space="preserve"> w </w:t>
            </w:r>
            <w:r w:rsidRPr="0090315B">
              <w:rPr>
                <w:rFonts w:cstheme="minorHAnsi"/>
                <w:b/>
                <w:sz w:val="24"/>
                <w:szCs w:val="24"/>
                <w:lang w:val="pl-PL"/>
              </w:rPr>
              <w:t>tulipany</w:t>
            </w:r>
            <w:r w:rsidRPr="0090315B">
              <w:rPr>
                <w:rFonts w:cstheme="minorHAnsi"/>
                <w:sz w:val="24"/>
                <w:szCs w:val="24"/>
                <w:lang w:val="pl-PL"/>
              </w:rPr>
              <w:t xml:space="preserve">. Na </w:t>
            </w:r>
            <w:r>
              <w:rPr>
                <w:rFonts w:cstheme="minorHAnsi"/>
                <w:sz w:val="24"/>
                <w:szCs w:val="24"/>
                <w:lang w:val="pl-PL"/>
              </w:rPr>
              <w:t>kuchenkę gazową</w:t>
            </w:r>
            <w:r w:rsidRPr="0090315B">
              <w:rPr>
                <w:rFonts w:cstheme="minorHAnsi"/>
                <w:sz w:val="24"/>
                <w:szCs w:val="24"/>
                <w:lang w:val="pl-PL"/>
              </w:rPr>
              <w:t xml:space="preserve"> stawiam ogromny </w:t>
            </w:r>
            <w:r w:rsidRPr="0090315B">
              <w:rPr>
                <w:rFonts w:cstheme="minorHAnsi"/>
                <w:b/>
                <w:sz w:val="24"/>
                <w:szCs w:val="24"/>
                <w:lang w:val="pl-PL"/>
              </w:rPr>
              <w:t>garnek</w:t>
            </w:r>
            <w:r w:rsidRPr="0090315B">
              <w:rPr>
                <w:rFonts w:cstheme="minorHAnsi"/>
                <w:sz w:val="24"/>
                <w:szCs w:val="24"/>
                <w:lang w:val="pl-PL"/>
              </w:rPr>
              <w:t xml:space="preserve"> wypełniony wodą potrzebną do ugotowania makaronu na popołudniowy obiad”.</w:t>
            </w:r>
          </w:p>
        </w:tc>
      </w:tr>
    </w:tbl>
    <w:p w:rsidR="0090315B" w:rsidRPr="0090315B" w:rsidRDefault="0090315B" w:rsidP="0090315B">
      <w:pPr>
        <w:pStyle w:val="Bezodstpw"/>
        <w:spacing w:line="360" w:lineRule="auto"/>
        <w:rPr>
          <w:rFonts w:cstheme="minorHAnsi"/>
          <w:b/>
          <w:sz w:val="24"/>
          <w:szCs w:val="24"/>
          <w:lang w:val="pl-PL"/>
        </w:rPr>
      </w:pPr>
    </w:p>
    <w:p w:rsidR="0090315B" w:rsidRPr="0090315B" w:rsidRDefault="0090315B" w:rsidP="0090315B">
      <w:pPr>
        <w:pStyle w:val="Bezodstpw"/>
        <w:spacing w:line="360" w:lineRule="auto"/>
        <w:rPr>
          <w:rFonts w:cstheme="minorHAnsi"/>
          <w:b/>
          <w:sz w:val="24"/>
          <w:szCs w:val="24"/>
          <w:lang w:val="pl-PL"/>
        </w:rPr>
      </w:pPr>
      <w:proofErr w:type="spellStart"/>
      <w:r w:rsidRPr="0090315B">
        <w:rPr>
          <w:rFonts w:cstheme="minorHAnsi"/>
          <w:b/>
          <w:sz w:val="24"/>
          <w:szCs w:val="24"/>
          <w:lang w:val="pl-PL"/>
        </w:rPr>
        <w:t>TriBond</w:t>
      </w:r>
      <w:proofErr w:type="spellEnd"/>
      <w:r w:rsidRPr="0090315B">
        <w:rPr>
          <w:rFonts w:cstheme="minorHAnsi"/>
          <w:b/>
          <w:sz w:val="24"/>
          <w:szCs w:val="24"/>
          <w:lang w:val="pl-PL"/>
        </w:rPr>
        <w:t xml:space="preserve"> </w:t>
      </w:r>
    </w:p>
    <w:p w:rsidR="0090315B" w:rsidRPr="0090315B" w:rsidRDefault="0090315B" w:rsidP="0090315B">
      <w:pPr>
        <w:pStyle w:val="Bezodstpw"/>
        <w:spacing w:line="360" w:lineRule="auto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T</w:t>
      </w:r>
      <w:r w:rsidRPr="0090315B">
        <w:rPr>
          <w:rFonts w:cstheme="minorHAnsi"/>
          <w:sz w:val="24"/>
          <w:szCs w:val="24"/>
          <w:lang w:val="pl-PL"/>
        </w:rPr>
        <w:t>o gra logiczna polegająca na znalezieniu słowa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90315B">
        <w:rPr>
          <w:rFonts w:cstheme="minorHAnsi"/>
          <w:sz w:val="24"/>
          <w:szCs w:val="24"/>
          <w:lang w:val="pl-PL"/>
        </w:rPr>
        <w:t>-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90315B">
        <w:rPr>
          <w:rFonts w:cstheme="minorHAnsi"/>
          <w:sz w:val="24"/>
          <w:szCs w:val="24"/>
          <w:lang w:val="pl-PL"/>
        </w:rPr>
        <w:t>klucz łączącego 3 różne wyrazy.</w:t>
      </w:r>
    </w:p>
    <w:p w:rsidR="0090315B" w:rsidRPr="0090315B" w:rsidRDefault="0090315B" w:rsidP="0090315B">
      <w:pPr>
        <w:pStyle w:val="Bezodstpw"/>
        <w:spacing w:line="360" w:lineRule="auto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sz w:val="24"/>
          <w:szCs w:val="24"/>
          <w:lang w:val="pl-PL"/>
        </w:rPr>
        <w:t>Co łączy te 3 słowa</w:t>
      </w:r>
      <w:r>
        <w:rPr>
          <w:rFonts w:cstheme="minorHAnsi"/>
          <w:sz w:val="24"/>
          <w:szCs w:val="24"/>
          <w:lang w:val="pl-PL"/>
        </w:rPr>
        <w:t>?</w:t>
      </w:r>
      <w:r w:rsidRPr="0090315B">
        <w:rPr>
          <w:rFonts w:cstheme="minorHAnsi"/>
          <w:sz w:val="24"/>
          <w:szCs w:val="24"/>
          <w:lang w:val="pl-PL"/>
        </w:rPr>
        <w:t xml:space="preserve"> </w:t>
      </w:r>
    </w:p>
    <w:p w:rsidR="0090315B" w:rsidRPr="00D6450F" w:rsidRDefault="0090315B" w:rsidP="0090315B">
      <w:pPr>
        <w:pStyle w:val="Bezodstpw"/>
        <w:numPr>
          <w:ilvl w:val="0"/>
          <w:numId w:val="48"/>
        </w:numPr>
        <w:spacing w:line="360" w:lineRule="auto"/>
        <w:rPr>
          <w:rFonts w:cstheme="minorHAnsi"/>
          <w:b/>
          <w:sz w:val="24"/>
          <w:szCs w:val="24"/>
          <w:lang w:val="pl-PL"/>
        </w:rPr>
      </w:pPr>
      <w:r w:rsidRPr="00D6450F">
        <w:rPr>
          <w:rFonts w:cstheme="minorHAnsi"/>
          <w:b/>
          <w:sz w:val="24"/>
          <w:szCs w:val="24"/>
          <w:lang w:val="pl-PL"/>
        </w:rPr>
        <w:t>Niezwykłe zastosowania</w:t>
      </w:r>
    </w:p>
    <w:p w:rsidR="0090315B" w:rsidRPr="0090315B" w:rsidRDefault="0090315B" w:rsidP="0090315B">
      <w:pPr>
        <w:pStyle w:val="Bezodstpw"/>
        <w:spacing w:line="360" w:lineRule="auto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sz w:val="24"/>
          <w:szCs w:val="24"/>
          <w:lang w:val="pl-PL"/>
        </w:rPr>
        <w:t>Znajdź niezwykle zastosowania dla zwykłych przedmiotów</w:t>
      </w:r>
    </w:p>
    <w:p w:rsidR="0090315B" w:rsidRPr="0090315B" w:rsidRDefault="0090315B" w:rsidP="0090315B">
      <w:pPr>
        <w:pStyle w:val="Bezodstpw"/>
        <w:numPr>
          <w:ilvl w:val="0"/>
          <w:numId w:val="48"/>
        </w:numPr>
        <w:spacing w:line="360" w:lineRule="auto"/>
        <w:rPr>
          <w:rFonts w:cstheme="minorHAnsi"/>
          <w:b/>
          <w:sz w:val="24"/>
          <w:szCs w:val="24"/>
          <w:lang w:val="pl-PL"/>
        </w:rPr>
      </w:pPr>
      <w:r w:rsidRPr="0090315B">
        <w:rPr>
          <w:rFonts w:cstheme="minorHAnsi"/>
          <w:b/>
          <w:sz w:val="24"/>
          <w:szCs w:val="24"/>
          <w:lang w:val="pl-PL"/>
        </w:rPr>
        <w:t>Wolne skojarzenia</w:t>
      </w:r>
    </w:p>
    <w:p w:rsidR="0090315B" w:rsidRPr="0090315B" w:rsidRDefault="0090315B" w:rsidP="0090315B">
      <w:pPr>
        <w:pStyle w:val="Bezodstpw"/>
        <w:numPr>
          <w:ilvl w:val="0"/>
          <w:numId w:val="47"/>
        </w:num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sz w:val="24"/>
          <w:szCs w:val="24"/>
          <w:lang w:val="pl-PL"/>
        </w:rPr>
        <w:t>Zdefiniuj</w:t>
      </w:r>
      <w:r>
        <w:rPr>
          <w:rFonts w:cstheme="minorHAnsi"/>
          <w:sz w:val="24"/>
          <w:szCs w:val="24"/>
          <w:lang w:val="pl-PL"/>
        </w:rPr>
        <w:t xml:space="preserve"> słowo kluczowe dotyczące </w:t>
      </w:r>
      <w:r w:rsidRPr="0090315B">
        <w:rPr>
          <w:rFonts w:cstheme="minorHAnsi"/>
          <w:sz w:val="24"/>
          <w:szCs w:val="24"/>
          <w:lang w:val="pl-PL"/>
        </w:rPr>
        <w:t>problemu</w:t>
      </w:r>
      <w:r>
        <w:rPr>
          <w:rFonts w:cstheme="minorHAnsi"/>
          <w:sz w:val="24"/>
          <w:szCs w:val="24"/>
          <w:lang w:val="pl-PL"/>
        </w:rPr>
        <w:t>;</w:t>
      </w:r>
    </w:p>
    <w:p w:rsidR="0090315B" w:rsidRPr="0090315B" w:rsidRDefault="0090315B" w:rsidP="0090315B">
      <w:pPr>
        <w:pStyle w:val="Bezodstpw"/>
        <w:numPr>
          <w:ilvl w:val="0"/>
          <w:numId w:val="47"/>
        </w:num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sz w:val="24"/>
          <w:szCs w:val="24"/>
          <w:lang w:val="pl-PL"/>
        </w:rPr>
        <w:t>Dadaj kolejne skojarzenie do słowa kluczowego</w:t>
      </w:r>
      <w:r>
        <w:rPr>
          <w:rFonts w:cstheme="minorHAnsi"/>
          <w:sz w:val="24"/>
          <w:szCs w:val="24"/>
          <w:lang w:val="pl-PL"/>
        </w:rPr>
        <w:t>,</w:t>
      </w:r>
      <w:r w:rsidRPr="0090315B">
        <w:rPr>
          <w:rFonts w:cstheme="minorHAnsi"/>
          <w:sz w:val="24"/>
          <w:szCs w:val="24"/>
          <w:lang w:val="pl-PL"/>
        </w:rPr>
        <w:t xml:space="preserve"> a do niego kolejne</w:t>
      </w:r>
      <w:r>
        <w:rPr>
          <w:rFonts w:cstheme="minorHAnsi"/>
          <w:sz w:val="24"/>
          <w:szCs w:val="24"/>
          <w:lang w:val="pl-PL"/>
        </w:rPr>
        <w:t>;</w:t>
      </w:r>
      <w:r w:rsidRPr="0090315B">
        <w:rPr>
          <w:rFonts w:cstheme="minorHAnsi"/>
          <w:sz w:val="24"/>
          <w:szCs w:val="24"/>
          <w:lang w:val="pl-PL"/>
        </w:rPr>
        <w:t xml:space="preserve"> </w:t>
      </w:r>
    </w:p>
    <w:p w:rsidR="0090315B" w:rsidRPr="0090315B" w:rsidRDefault="0090315B" w:rsidP="0090315B">
      <w:pPr>
        <w:pStyle w:val="Bezodstpw"/>
        <w:numPr>
          <w:ilvl w:val="0"/>
          <w:numId w:val="47"/>
        </w:num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90315B">
        <w:rPr>
          <w:rFonts w:cstheme="minorHAnsi"/>
          <w:sz w:val="24"/>
          <w:szCs w:val="24"/>
          <w:lang w:val="pl-PL"/>
        </w:rPr>
        <w:t xml:space="preserve">W rezultacie powstaje </w:t>
      </w:r>
      <w:r>
        <w:rPr>
          <w:rFonts w:cstheme="minorHAnsi"/>
          <w:sz w:val="24"/>
          <w:szCs w:val="24"/>
          <w:lang w:val="pl-PL"/>
        </w:rPr>
        <w:t>zestaw</w:t>
      </w:r>
      <w:r w:rsidRPr="0090315B">
        <w:rPr>
          <w:rFonts w:cstheme="minorHAnsi"/>
          <w:sz w:val="24"/>
          <w:szCs w:val="24"/>
          <w:lang w:val="pl-PL"/>
        </w:rPr>
        <w:t xml:space="preserve"> skojarzeń</w:t>
      </w:r>
      <w:r>
        <w:rPr>
          <w:rFonts w:cstheme="minorHAnsi"/>
          <w:sz w:val="24"/>
          <w:szCs w:val="24"/>
          <w:lang w:val="pl-PL"/>
        </w:rPr>
        <w:t>,</w:t>
      </w:r>
      <w:r w:rsidRPr="0090315B">
        <w:rPr>
          <w:rFonts w:cstheme="minorHAnsi"/>
          <w:sz w:val="24"/>
          <w:szCs w:val="24"/>
          <w:lang w:val="pl-PL"/>
        </w:rPr>
        <w:t xml:space="preserve"> który może prowadzić do rozwiązania problemu.</w:t>
      </w:r>
    </w:p>
    <w:p w:rsidR="0090315B" w:rsidRPr="0090315B" w:rsidRDefault="0090315B" w:rsidP="0090315B">
      <w:pPr>
        <w:spacing w:line="360" w:lineRule="auto"/>
        <w:ind w:firstLine="0"/>
        <w:rPr>
          <w:rFonts w:cstheme="minorHAnsi"/>
          <w:sz w:val="24"/>
          <w:szCs w:val="24"/>
          <w:lang w:val="pl-PL"/>
        </w:rPr>
      </w:pPr>
      <w:bookmarkStart w:id="0" w:name="_GoBack"/>
      <w:bookmarkEnd w:id="0"/>
    </w:p>
    <w:p w:rsidR="007C18E8" w:rsidRPr="0090315B" w:rsidRDefault="007C18E8" w:rsidP="0090315B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90315B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63A" w:rsidRDefault="00BA063A" w:rsidP="00AB1AF3">
      <w:r>
        <w:separator/>
      </w:r>
    </w:p>
  </w:endnote>
  <w:endnote w:type="continuationSeparator" w:id="0">
    <w:p w:rsidR="00BA063A" w:rsidRDefault="00BA063A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5789376"/>
      <w:docPartObj>
        <w:docPartGallery w:val="Page Numbers (Bottom of Page)"/>
        <w:docPartUnique/>
      </w:docPartObj>
    </w:sdtPr>
    <w:sdtContent>
      <w:p w:rsidR="00264C76" w:rsidRDefault="00E63884">
        <w:pPr>
          <w:pStyle w:val="Stopka"/>
          <w:jc w:val="right"/>
        </w:pPr>
        <w:fldSimple w:instr=" PAGE   \* MERGEFORMAT ">
          <w:r w:rsidR="00C42154">
            <w:rPr>
              <w:noProof/>
            </w:rPr>
            <w:t>2</w:t>
          </w:r>
        </w:fldSimple>
      </w:p>
    </w:sdtContent>
  </w:sdt>
  <w:p w:rsidR="00264C76" w:rsidRDefault="00264C7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63A" w:rsidRDefault="00BA063A" w:rsidP="00AB1AF3">
      <w:r>
        <w:separator/>
      </w:r>
    </w:p>
  </w:footnote>
  <w:footnote w:type="continuationSeparator" w:id="0">
    <w:p w:rsidR="00BA063A" w:rsidRDefault="00BA063A" w:rsidP="00AB1AF3">
      <w:r>
        <w:continuationSeparator/>
      </w:r>
    </w:p>
  </w:footnote>
  <w:footnote w:id="1">
    <w:p w:rsidR="0090315B" w:rsidRPr="00D6450F" w:rsidRDefault="0090315B" w:rsidP="00D6450F">
      <w:pPr>
        <w:pStyle w:val="Bezodstpw"/>
        <w:jc w:val="both"/>
        <w:rPr>
          <w:rFonts w:cstheme="minorHAnsi"/>
          <w:sz w:val="20"/>
          <w:szCs w:val="20"/>
          <w:lang w:val="pl-PL"/>
        </w:rPr>
      </w:pPr>
      <w:r w:rsidRPr="00D6450F">
        <w:rPr>
          <w:rStyle w:val="Odwoanieprzypisudolnego"/>
          <w:rFonts w:cstheme="minorHAnsi"/>
          <w:sz w:val="20"/>
          <w:szCs w:val="20"/>
        </w:rPr>
        <w:footnoteRef/>
      </w:r>
      <w:r w:rsidRPr="00D6450F">
        <w:rPr>
          <w:rFonts w:cstheme="minorHAnsi"/>
          <w:sz w:val="20"/>
          <w:szCs w:val="20"/>
          <w:lang w:val="pl-PL"/>
        </w:rPr>
        <w:t xml:space="preserve"> Źródło: Trening kreatywności. Podręcznik dla pedagogów, psychologów i trenerów</w:t>
      </w:r>
    </w:p>
  </w:footnote>
  <w:footnote w:id="2">
    <w:p w:rsidR="0090315B" w:rsidRPr="00D6450F" w:rsidRDefault="0090315B" w:rsidP="00D6450F">
      <w:pPr>
        <w:pStyle w:val="Tekstprzypisudolnego"/>
        <w:ind w:firstLine="0"/>
        <w:rPr>
          <w:rFonts w:ascii="Times New Roman" w:hAnsi="Times New Roman" w:cs="Times New Roman"/>
          <w:lang w:val="pl-PL"/>
        </w:rPr>
      </w:pPr>
      <w:r w:rsidRPr="00D6450F">
        <w:rPr>
          <w:rStyle w:val="Odwoanieprzypisudolnego"/>
          <w:rFonts w:cstheme="minorHAnsi"/>
        </w:rPr>
        <w:footnoteRef/>
      </w:r>
      <w:r w:rsidRPr="00D6450F">
        <w:rPr>
          <w:rFonts w:cstheme="minorHAnsi"/>
          <w:lang w:val="pl-PL"/>
        </w:rPr>
        <w:t xml:space="preserve"> </w:t>
      </w:r>
      <w:r w:rsidR="00E63884">
        <w:fldChar w:fldCharType="begin"/>
      </w:r>
      <w:r w:rsidR="00E63884" w:rsidRPr="00C42154">
        <w:rPr>
          <w:lang w:val="pl-PL"/>
        </w:rPr>
        <w:instrText>HYPERLINK "https://portal.abczdrowie.pl/lancuchowa-metoda-skojarzen"</w:instrText>
      </w:r>
      <w:r w:rsidR="00E63884">
        <w:fldChar w:fldCharType="separate"/>
      </w:r>
      <w:r w:rsidRPr="00D6450F">
        <w:rPr>
          <w:rStyle w:val="Hipercze"/>
          <w:rFonts w:cstheme="minorHAnsi"/>
          <w:lang w:val="pl-PL"/>
        </w:rPr>
        <w:t>https://portal.abczdrowie.pl/</w:t>
      </w:r>
      <w:proofErr w:type="gramStart"/>
      <w:r w:rsidRPr="00D6450F">
        <w:rPr>
          <w:rStyle w:val="Hipercze"/>
          <w:rFonts w:cstheme="minorHAnsi"/>
          <w:lang w:val="pl-PL"/>
        </w:rPr>
        <w:t>lancuchowa-metoda-skojarzen</w:t>
      </w:r>
      <w:r w:rsidR="00E63884">
        <w:fldChar w:fldCharType="end"/>
      </w:r>
      <w:r w:rsidRPr="00D6450F">
        <w:rPr>
          <w:rFonts w:ascii="Times New Roman" w:hAnsi="Times New Roman" w:cs="Times New Roman"/>
          <w:lang w:val="pl-PL"/>
        </w:rPr>
        <w:t xml:space="preserve"> </w:t>
      </w:r>
      <w:proofErr w:type="gramEnd"/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264C7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3300095</wp:posOffset>
          </wp:positionH>
          <wp:positionV relativeFrom="margin">
            <wp:posOffset>-728980</wp:posOffset>
          </wp:positionV>
          <wp:extent cx="606425" cy="542925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264C76" w:rsidRDefault="00264C7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64C76" w:rsidRDefault="00264C7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64C76" w:rsidRDefault="00264C7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77E7D20"/>
    <w:multiLevelType w:val="hybridMultilevel"/>
    <w:tmpl w:val="2E2837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6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D0463C"/>
    <w:multiLevelType w:val="hybridMultilevel"/>
    <w:tmpl w:val="377E51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5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8"/>
  </w:num>
  <w:num w:numId="2">
    <w:abstractNumId w:val="17"/>
  </w:num>
  <w:num w:numId="3">
    <w:abstractNumId w:val="7"/>
  </w:num>
  <w:num w:numId="4">
    <w:abstractNumId w:val="5"/>
  </w:num>
  <w:num w:numId="5">
    <w:abstractNumId w:val="46"/>
  </w:num>
  <w:num w:numId="6">
    <w:abstractNumId w:val="47"/>
  </w:num>
  <w:num w:numId="7">
    <w:abstractNumId w:val="8"/>
  </w:num>
  <w:num w:numId="8">
    <w:abstractNumId w:val="1"/>
  </w:num>
  <w:num w:numId="9">
    <w:abstractNumId w:val="9"/>
  </w:num>
  <w:num w:numId="10">
    <w:abstractNumId w:val="27"/>
  </w:num>
  <w:num w:numId="11">
    <w:abstractNumId w:val="10"/>
  </w:num>
  <w:num w:numId="12">
    <w:abstractNumId w:val="0"/>
  </w:num>
  <w:num w:numId="13">
    <w:abstractNumId w:val="19"/>
  </w:num>
  <w:num w:numId="14">
    <w:abstractNumId w:val="45"/>
  </w:num>
  <w:num w:numId="15">
    <w:abstractNumId w:val="32"/>
  </w:num>
  <w:num w:numId="16">
    <w:abstractNumId w:val="31"/>
  </w:num>
  <w:num w:numId="17">
    <w:abstractNumId w:val="25"/>
  </w:num>
  <w:num w:numId="18">
    <w:abstractNumId w:val="37"/>
  </w:num>
  <w:num w:numId="19">
    <w:abstractNumId w:val="23"/>
  </w:num>
  <w:num w:numId="20">
    <w:abstractNumId w:val="35"/>
  </w:num>
  <w:num w:numId="21">
    <w:abstractNumId w:val="2"/>
  </w:num>
  <w:num w:numId="22">
    <w:abstractNumId w:val="29"/>
  </w:num>
  <w:num w:numId="23">
    <w:abstractNumId w:val="34"/>
  </w:num>
  <w:num w:numId="24">
    <w:abstractNumId w:val="21"/>
  </w:num>
  <w:num w:numId="25">
    <w:abstractNumId w:val="43"/>
  </w:num>
  <w:num w:numId="26">
    <w:abstractNumId w:val="13"/>
  </w:num>
  <w:num w:numId="27">
    <w:abstractNumId w:val="12"/>
  </w:num>
  <w:num w:numId="28">
    <w:abstractNumId w:val="41"/>
  </w:num>
  <w:num w:numId="29">
    <w:abstractNumId w:val="18"/>
  </w:num>
  <w:num w:numId="30">
    <w:abstractNumId w:val="33"/>
  </w:num>
  <w:num w:numId="31">
    <w:abstractNumId w:val="39"/>
  </w:num>
  <w:num w:numId="32">
    <w:abstractNumId w:val="4"/>
  </w:num>
  <w:num w:numId="33">
    <w:abstractNumId w:val="11"/>
  </w:num>
  <w:num w:numId="34">
    <w:abstractNumId w:val="3"/>
  </w:num>
  <w:num w:numId="35">
    <w:abstractNumId w:val="44"/>
  </w:num>
  <w:num w:numId="36">
    <w:abstractNumId w:val="15"/>
  </w:num>
  <w:num w:numId="37">
    <w:abstractNumId w:val="30"/>
  </w:num>
  <w:num w:numId="38">
    <w:abstractNumId w:val="26"/>
  </w:num>
  <w:num w:numId="39">
    <w:abstractNumId w:val="42"/>
  </w:num>
  <w:num w:numId="40">
    <w:abstractNumId w:val="16"/>
  </w:num>
  <w:num w:numId="41">
    <w:abstractNumId w:val="20"/>
  </w:num>
  <w:num w:numId="42">
    <w:abstractNumId w:val="36"/>
  </w:num>
  <w:num w:numId="43">
    <w:abstractNumId w:val="22"/>
  </w:num>
  <w:num w:numId="44">
    <w:abstractNumId w:val="40"/>
  </w:num>
  <w:num w:numId="45">
    <w:abstractNumId w:val="6"/>
  </w:num>
  <w:num w:numId="46">
    <w:abstractNumId w:val="24"/>
  </w:num>
  <w:num w:numId="47">
    <w:abstractNumId w:val="14"/>
  </w:num>
  <w:num w:numId="48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5DD"/>
    <w:rsid w:val="00024E7A"/>
    <w:rsid w:val="000269B4"/>
    <w:rsid w:val="00031F7D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D057F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64C76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048B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0315B"/>
    <w:rsid w:val="0091509E"/>
    <w:rsid w:val="00916401"/>
    <w:rsid w:val="00917CCE"/>
    <w:rsid w:val="0094133F"/>
    <w:rsid w:val="00944CE5"/>
    <w:rsid w:val="00951A06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3AFF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10E5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A063A"/>
    <w:rsid w:val="00BB6A9B"/>
    <w:rsid w:val="00BC152E"/>
    <w:rsid w:val="00BC3FA7"/>
    <w:rsid w:val="00BF1AF6"/>
    <w:rsid w:val="00BF2A30"/>
    <w:rsid w:val="00C06E81"/>
    <w:rsid w:val="00C102F7"/>
    <w:rsid w:val="00C12924"/>
    <w:rsid w:val="00C14CD6"/>
    <w:rsid w:val="00C32785"/>
    <w:rsid w:val="00C33EB8"/>
    <w:rsid w:val="00C42154"/>
    <w:rsid w:val="00C439BD"/>
    <w:rsid w:val="00C51C67"/>
    <w:rsid w:val="00C54192"/>
    <w:rsid w:val="00C61DD5"/>
    <w:rsid w:val="00C9545A"/>
    <w:rsid w:val="00CA2979"/>
    <w:rsid w:val="00CA713C"/>
    <w:rsid w:val="00CB0FFD"/>
    <w:rsid w:val="00CB100B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6450F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63884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3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90315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7F3147-C4A8-4790-8738-A28C694A9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10</cp:revision>
  <cp:lastPrinted>2018-05-08T10:32:00Z</cp:lastPrinted>
  <dcterms:created xsi:type="dcterms:W3CDTF">2018-12-05T11:01:00Z</dcterms:created>
  <dcterms:modified xsi:type="dcterms:W3CDTF">2019-03-16T17:46:00Z</dcterms:modified>
</cp:coreProperties>
</file>